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1"/>
        <w:tblW w:w="0" w:type="auto"/>
        <w:shd w:val="clear" w:color="auto" w:fill="DDD9C3" w:themeFill="background2" w:themeFillShade="E6"/>
        <w:tblLook w:val="04A0" w:firstRow="1" w:lastRow="0" w:firstColumn="1" w:lastColumn="0" w:noHBand="0" w:noVBand="1"/>
      </w:tblPr>
      <w:tblGrid>
        <w:gridCol w:w="10296"/>
      </w:tblGrid>
      <w:tr w:rsidR="008903A7" w:rsidRPr="000A373B" w14:paraId="26F2CF44" w14:textId="77777777" w:rsidTr="00311B9F">
        <w:trPr>
          <w:trHeight w:val="413"/>
        </w:trPr>
        <w:tc>
          <w:tcPr>
            <w:tcW w:w="10296" w:type="dxa"/>
            <w:shd w:val="clear" w:color="auto" w:fill="DDD9C3" w:themeFill="background2" w:themeFillShade="E6"/>
            <w:vAlign w:val="center"/>
          </w:tcPr>
          <w:p w14:paraId="16D29034" w14:textId="77777777" w:rsidR="008903A7" w:rsidRPr="000A373B" w:rsidRDefault="008903A7" w:rsidP="00311B9F">
            <w:pPr>
              <w:jc w:val="center"/>
              <w:rPr>
                <w:rFonts w:asciiTheme="minorHAnsi" w:hAnsiTheme="minorHAnsi"/>
                <w:b/>
                <w:sz w:val="22"/>
                <w:szCs w:val="22"/>
              </w:rPr>
            </w:pPr>
            <w:r w:rsidRPr="000A373B">
              <w:rPr>
                <w:rFonts w:asciiTheme="minorHAnsi" w:hAnsiTheme="minorHAnsi"/>
                <w:b/>
                <w:sz w:val="22"/>
                <w:szCs w:val="22"/>
              </w:rPr>
              <w:t>Welcome to Class! Do Now Please!</w:t>
            </w:r>
          </w:p>
        </w:tc>
      </w:tr>
    </w:tbl>
    <w:tbl>
      <w:tblPr>
        <w:tblStyle w:val="TableGrid"/>
        <w:tblW w:w="10278" w:type="dxa"/>
        <w:tblLook w:val="04A0" w:firstRow="1" w:lastRow="0" w:firstColumn="1" w:lastColumn="0" w:noHBand="0" w:noVBand="1"/>
      </w:tblPr>
      <w:tblGrid>
        <w:gridCol w:w="10278"/>
      </w:tblGrid>
      <w:tr w:rsidR="008903A7" w:rsidRPr="000A373B" w14:paraId="2642F15E" w14:textId="77777777" w:rsidTr="00311B9F">
        <w:trPr>
          <w:trHeight w:val="818"/>
        </w:trPr>
        <w:tc>
          <w:tcPr>
            <w:tcW w:w="10278" w:type="dxa"/>
          </w:tcPr>
          <w:p w14:paraId="4C063C45" w14:textId="77777777" w:rsidR="008903A7" w:rsidRPr="000A373B" w:rsidRDefault="008903A7" w:rsidP="00311B9F">
            <w:pPr>
              <w:rPr>
                <w:rFonts w:asciiTheme="minorHAnsi" w:hAnsiTheme="minorHAnsi"/>
                <w:sz w:val="20"/>
                <w:szCs w:val="20"/>
              </w:rPr>
            </w:pPr>
            <w:r w:rsidRPr="000A373B">
              <w:rPr>
                <w:rFonts w:asciiTheme="minorHAnsi" w:hAnsiTheme="minorHAnsi"/>
                <w:sz w:val="20"/>
                <w:szCs w:val="20"/>
              </w:rPr>
              <w:t>Questions/Concerns:</w:t>
            </w:r>
          </w:p>
        </w:tc>
      </w:tr>
    </w:tbl>
    <w:p w14:paraId="713275DE" w14:textId="77777777" w:rsidR="008903A7" w:rsidRPr="008903A7" w:rsidRDefault="008903A7" w:rsidP="008903A7">
      <w:pPr>
        <w:rPr>
          <w:rFonts w:asciiTheme="minorHAnsi" w:hAnsiTheme="minorHAnsi" w:cstheme="minorHAnsi"/>
          <w:sz w:val="22"/>
          <w:szCs w:val="22"/>
        </w:rPr>
      </w:pPr>
    </w:p>
    <w:p w14:paraId="37E0B3DE" w14:textId="77777777" w:rsidR="008903A7" w:rsidRDefault="0078714A" w:rsidP="008903A7">
      <w:pPr>
        <w:pStyle w:val="NoSpacing"/>
        <w:rPr>
          <w:rFonts w:asciiTheme="minorHAnsi" w:hAnsiTheme="minorHAnsi"/>
        </w:rPr>
      </w:pPr>
      <w:r>
        <w:rPr>
          <w:rFonts w:asciiTheme="minorHAnsi" w:hAnsiTheme="minorHAnsi"/>
        </w:rPr>
        <w:t xml:space="preserve">**1. What led </w:t>
      </w:r>
      <w:r w:rsidR="008903A7" w:rsidRPr="008903A7">
        <w:rPr>
          <w:rFonts w:asciiTheme="minorHAnsi" w:hAnsiTheme="minorHAnsi"/>
        </w:rPr>
        <w:t xml:space="preserve">to the spread of Christianity in the Classical Era? </w:t>
      </w:r>
    </w:p>
    <w:p w14:paraId="42612CFB" w14:textId="77777777" w:rsidR="0078714A" w:rsidRDefault="0078714A" w:rsidP="008903A7">
      <w:pPr>
        <w:pStyle w:val="NoSpacing"/>
        <w:rPr>
          <w:rFonts w:asciiTheme="minorHAnsi" w:hAnsiTheme="minorHAnsi"/>
        </w:rPr>
      </w:pPr>
    </w:p>
    <w:p w14:paraId="25077127" w14:textId="77777777" w:rsidR="0078714A" w:rsidRDefault="0078714A" w:rsidP="008903A7">
      <w:pPr>
        <w:pStyle w:val="NoSpacing"/>
        <w:rPr>
          <w:rFonts w:asciiTheme="minorHAnsi" w:hAnsiTheme="minorHAnsi"/>
        </w:rPr>
      </w:pPr>
    </w:p>
    <w:p w14:paraId="298CA216" w14:textId="77777777" w:rsidR="0078714A" w:rsidRDefault="0078714A" w:rsidP="008903A7">
      <w:pPr>
        <w:pStyle w:val="NoSpacing"/>
        <w:rPr>
          <w:rFonts w:asciiTheme="minorHAnsi" w:hAnsiTheme="minorHAnsi"/>
        </w:rPr>
      </w:pPr>
    </w:p>
    <w:p w14:paraId="1332F352" w14:textId="77777777" w:rsidR="0078714A" w:rsidRDefault="0078714A" w:rsidP="008903A7">
      <w:pPr>
        <w:pStyle w:val="NoSpacing"/>
        <w:rPr>
          <w:rFonts w:asciiTheme="minorHAnsi" w:hAnsiTheme="minorHAnsi"/>
        </w:rPr>
      </w:pPr>
    </w:p>
    <w:p w14:paraId="24AD55A6" w14:textId="77777777" w:rsidR="0078714A" w:rsidRPr="008903A7" w:rsidRDefault="0078714A" w:rsidP="008903A7">
      <w:pPr>
        <w:pStyle w:val="NoSpacing"/>
        <w:rPr>
          <w:rFonts w:asciiTheme="minorHAnsi" w:hAnsiTheme="minorHAnsi"/>
          <w:b/>
          <w:i/>
        </w:rPr>
      </w:pPr>
    </w:p>
    <w:p w14:paraId="28BB9860" w14:textId="77777777" w:rsidR="008903A7" w:rsidRPr="008903A7" w:rsidRDefault="008903A7" w:rsidP="008903A7">
      <w:pPr>
        <w:pStyle w:val="NoSpacing"/>
        <w:rPr>
          <w:rFonts w:asciiTheme="minorHAnsi" w:hAnsiTheme="minorHAnsi"/>
        </w:rPr>
      </w:pPr>
    </w:p>
    <w:p w14:paraId="3FD150E6" w14:textId="77777777" w:rsidR="008903A7" w:rsidRPr="008903A7" w:rsidRDefault="008903A7" w:rsidP="008903A7">
      <w:pPr>
        <w:rPr>
          <w:rFonts w:asciiTheme="minorHAnsi" w:hAnsiTheme="minorHAnsi"/>
          <w:b/>
          <w:i/>
          <w:sz w:val="22"/>
          <w:szCs w:val="22"/>
        </w:rPr>
      </w:pPr>
      <w:r w:rsidRPr="008903A7">
        <w:rPr>
          <w:rFonts w:asciiTheme="minorHAnsi" w:hAnsiTheme="minorHAnsi"/>
          <w:sz w:val="22"/>
          <w:szCs w:val="22"/>
        </w:rPr>
        <w:t>**2. What led to the spread of Buddhism in the Classical Era?</w:t>
      </w:r>
      <w:r w:rsidRPr="008903A7">
        <w:rPr>
          <w:rFonts w:asciiTheme="minorHAnsi" w:hAnsiTheme="minorHAnsi"/>
          <w:b/>
          <w:i/>
          <w:sz w:val="22"/>
          <w:szCs w:val="22"/>
        </w:rPr>
        <w:t xml:space="preserve"> </w:t>
      </w:r>
    </w:p>
    <w:p w14:paraId="5C195FF8" w14:textId="77777777" w:rsidR="008903A7" w:rsidRDefault="008903A7" w:rsidP="008903A7">
      <w:pPr>
        <w:pBdr>
          <w:bottom w:val="single" w:sz="12" w:space="1" w:color="auto"/>
        </w:pBdr>
        <w:rPr>
          <w:rFonts w:asciiTheme="minorHAnsi" w:hAnsiTheme="minorHAnsi" w:cstheme="minorHAnsi"/>
          <w:b/>
          <w:i/>
        </w:rPr>
      </w:pPr>
    </w:p>
    <w:p w14:paraId="548393D2" w14:textId="77777777" w:rsidR="008903A7" w:rsidRDefault="008903A7" w:rsidP="008903A7">
      <w:pPr>
        <w:pBdr>
          <w:bottom w:val="single" w:sz="12" w:space="1" w:color="auto"/>
        </w:pBdr>
        <w:rPr>
          <w:rFonts w:asciiTheme="minorHAnsi" w:hAnsiTheme="minorHAnsi" w:cstheme="minorHAnsi"/>
          <w:b/>
          <w:i/>
        </w:rPr>
      </w:pPr>
    </w:p>
    <w:p w14:paraId="56CABA40" w14:textId="77777777" w:rsidR="008903A7" w:rsidRDefault="008903A7" w:rsidP="008903A7">
      <w:pPr>
        <w:pBdr>
          <w:bottom w:val="single" w:sz="12" w:space="1" w:color="auto"/>
        </w:pBdr>
        <w:rPr>
          <w:rFonts w:asciiTheme="minorHAnsi" w:hAnsiTheme="minorHAnsi" w:cstheme="minorHAnsi"/>
          <w:b/>
          <w:i/>
        </w:rPr>
      </w:pPr>
    </w:p>
    <w:p w14:paraId="3A5816B9" w14:textId="77777777" w:rsidR="008903A7" w:rsidRDefault="008903A7" w:rsidP="008903A7">
      <w:pPr>
        <w:pBdr>
          <w:bottom w:val="single" w:sz="12" w:space="1" w:color="auto"/>
        </w:pBdr>
        <w:rPr>
          <w:rFonts w:asciiTheme="minorHAnsi" w:hAnsiTheme="minorHAnsi" w:cstheme="minorHAnsi"/>
          <w:b/>
          <w:i/>
        </w:rPr>
      </w:pPr>
    </w:p>
    <w:p w14:paraId="606C7924" w14:textId="77777777" w:rsidR="008903A7" w:rsidRDefault="008903A7" w:rsidP="008903A7">
      <w:pPr>
        <w:pBdr>
          <w:bottom w:val="single" w:sz="12" w:space="1" w:color="auto"/>
        </w:pBdr>
        <w:rPr>
          <w:rFonts w:asciiTheme="minorHAnsi" w:hAnsiTheme="minorHAnsi" w:cstheme="minorHAnsi"/>
          <w:b/>
          <w:i/>
        </w:rPr>
      </w:pPr>
    </w:p>
    <w:p w14:paraId="3C705449" w14:textId="77777777" w:rsidR="008903A7" w:rsidRDefault="008903A7" w:rsidP="008903A7">
      <w:pPr>
        <w:pBdr>
          <w:bottom w:val="single" w:sz="12" w:space="1" w:color="auto"/>
        </w:pBdr>
        <w:rPr>
          <w:rFonts w:asciiTheme="minorHAnsi" w:hAnsiTheme="minorHAnsi" w:cstheme="minorHAnsi"/>
          <w:b/>
          <w:i/>
        </w:rPr>
      </w:pPr>
    </w:p>
    <w:p w14:paraId="3C5E582D" w14:textId="77777777" w:rsidR="008903A7" w:rsidRDefault="008903A7" w:rsidP="008903A7">
      <w:pPr>
        <w:pBdr>
          <w:bottom w:val="single" w:sz="12" w:space="1" w:color="auto"/>
        </w:pBdr>
        <w:rPr>
          <w:rFonts w:asciiTheme="minorHAnsi" w:hAnsiTheme="minorHAnsi" w:cstheme="minorHAnsi"/>
          <w:b/>
          <w:i/>
        </w:rPr>
      </w:pPr>
    </w:p>
    <w:p w14:paraId="0A698028" w14:textId="77777777" w:rsidR="008903A7" w:rsidRDefault="008903A7" w:rsidP="008903A7">
      <w:pPr>
        <w:pBdr>
          <w:bottom w:val="single" w:sz="12" w:space="1" w:color="auto"/>
        </w:pBdr>
        <w:rPr>
          <w:rFonts w:asciiTheme="minorHAnsi" w:hAnsiTheme="minorHAnsi" w:cstheme="minorHAnsi"/>
          <w:b/>
          <w:i/>
        </w:rPr>
      </w:pPr>
    </w:p>
    <w:p w14:paraId="0C662ECA" w14:textId="77777777" w:rsidR="008903A7" w:rsidRDefault="008903A7" w:rsidP="008903A7">
      <w:pPr>
        <w:pBdr>
          <w:bottom w:val="single" w:sz="12" w:space="1" w:color="auto"/>
        </w:pBdr>
        <w:rPr>
          <w:rFonts w:asciiTheme="minorHAnsi" w:hAnsiTheme="minorHAnsi" w:cstheme="minorHAnsi"/>
          <w:b/>
          <w:i/>
        </w:rPr>
      </w:pPr>
    </w:p>
    <w:p w14:paraId="471DADF6" w14:textId="77777777" w:rsidR="008903A7" w:rsidRDefault="008903A7" w:rsidP="008903A7">
      <w:pPr>
        <w:pBdr>
          <w:bottom w:val="single" w:sz="12" w:space="1" w:color="auto"/>
        </w:pBdr>
        <w:rPr>
          <w:rFonts w:asciiTheme="minorHAnsi" w:hAnsiTheme="minorHAnsi" w:cstheme="minorHAnsi"/>
          <w:b/>
          <w:i/>
        </w:rPr>
      </w:pPr>
    </w:p>
    <w:p w14:paraId="58A78125" w14:textId="77777777" w:rsidR="008903A7" w:rsidRDefault="008903A7" w:rsidP="008903A7">
      <w:pPr>
        <w:pBdr>
          <w:bottom w:val="single" w:sz="12" w:space="1" w:color="auto"/>
        </w:pBdr>
        <w:rPr>
          <w:rFonts w:asciiTheme="minorHAnsi" w:hAnsiTheme="minorHAnsi" w:cstheme="minorHAnsi"/>
          <w:b/>
          <w:i/>
        </w:rPr>
      </w:pPr>
    </w:p>
    <w:p w14:paraId="2D124CEC" w14:textId="77777777" w:rsidR="008903A7" w:rsidRDefault="008903A7" w:rsidP="008903A7">
      <w:pPr>
        <w:pBdr>
          <w:bottom w:val="single" w:sz="12" w:space="1" w:color="auto"/>
        </w:pBdr>
        <w:rPr>
          <w:rFonts w:asciiTheme="minorHAnsi" w:hAnsiTheme="minorHAnsi" w:cstheme="minorHAnsi"/>
          <w:b/>
          <w:i/>
        </w:rPr>
      </w:pPr>
    </w:p>
    <w:p w14:paraId="321DC377" w14:textId="77777777" w:rsidR="008903A7" w:rsidRDefault="008903A7" w:rsidP="008903A7">
      <w:pPr>
        <w:pBdr>
          <w:bottom w:val="single" w:sz="12" w:space="1" w:color="auto"/>
        </w:pBdr>
        <w:rPr>
          <w:rFonts w:asciiTheme="minorHAnsi" w:hAnsiTheme="minorHAnsi" w:cstheme="minorHAnsi"/>
          <w:b/>
          <w:i/>
        </w:rPr>
      </w:pPr>
    </w:p>
    <w:p w14:paraId="3AE07BE1" w14:textId="77777777" w:rsidR="008903A7" w:rsidRDefault="008903A7" w:rsidP="008903A7">
      <w:pPr>
        <w:pBdr>
          <w:bottom w:val="single" w:sz="12" w:space="1" w:color="auto"/>
        </w:pBdr>
        <w:rPr>
          <w:rFonts w:asciiTheme="minorHAnsi" w:hAnsiTheme="minorHAnsi" w:cstheme="minorHAnsi"/>
          <w:b/>
          <w:i/>
        </w:rPr>
      </w:pPr>
    </w:p>
    <w:p w14:paraId="50FD43CC" w14:textId="77777777" w:rsidR="008903A7" w:rsidRDefault="008903A7" w:rsidP="008903A7">
      <w:pPr>
        <w:pBdr>
          <w:bottom w:val="single" w:sz="12" w:space="1" w:color="auto"/>
        </w:pBdr>
        <w:rPr>
          <w:rFonts w:asciiTheme="minorHAnsi" w:hAnsiTheme="minorHAnsi" w:cstheme="minorHAnsi"/>
          <w:b/>
          <w:i/>
        </w:rPr>
      </w:pPr>
    </w:p>
    <w:p w14:paraId="1F1ED9E1" w14:textId="77777777" w:rsidR="008903A7" w:rsidRDefault="008903A7" w:rsidP="008903A7">
      <w:pPr>
        <w:pBdr>
          <w:bottom w:val="single" w:sz="12" w:space="1" w:color="auto"/>
        </w:pBdr>
        <w:rPr>
          <w:rFonts w:asciiTheme="minorHAnsi" w:hAnsiTheme="minorHAnsi" w:cstheme="minorHAnsi"/>
          <w:b/>
          <w:i/>
        </w:rPr>
      </w:pPr>
    </w:p>
    <w:p w14:paraId="7D994E5F" w14:textId="77777777" w:rsidR="008903A7" w:rsidRDefault="008903A7" w:rsidP="008903A7">
      <w:pPr>
        <w:pStyle w:val="NoSpacing"/>
        <w:rPr>
          <w:rFonts w:asciiTheme="minorHAnsi" w:hAnsiTheme="minorHAnsi"/>
        </w:rPr>
      </w:pPr>
      <w:r w:rsidRPr="005F4246">
        <w:rPr>
          <w:rFonts w:asciiTheme="minorHAnsi" w:hAnsiTheme="minorHAnsi"/>
          <w:b/>
          <w:u w:val="single"/>
        </w:rPr>
        <w:t>Directions</w:t>
      </w:r>
      <w:r w:rsidRPr="00D370AF">
        <w:rPr>
          <w:rFonts w:asciiTheme="minorHAnsi" w:hAnsiTheme="minorHAnsi"/>
          <w:b/>
        </w:rPr>
        <w:t xml:space="preserve">: </w:t>
      </w:r>
      <w:r w:rsidRPr="005F4246">
        <w:rPr>
          <w:rFonts w:asciiTheme="minorHAnsi" w:hAnsiTheme="minorHAnsi"/>
        </w:rPr>
        <w:t xml:space="preserve">Using </w:t>
      </w:r>
      <w:r>
        <w:rPr>
          <w:rFonts w:asciiTheme="minorHAnsi" w:hAnsiTheme="minorHAnsi"/>
        </w:rPr>
        <w:t>the Do Now, your Cornell Notes, and your prior knowledge, please answer the question below.</w:t>
      </w:r>
    </w:p>
    <w:p w14:paraId="7D609735" w14:textId="77777777" w:rsidR="008903A7" w:rsidRPr="000058D4" w:rsidRDefault="008903A7" w:rsidP="008903A7">
      <w:pPr>
        <w:pStyle w:val="NoSpacing"/>
        <w:rPr>
          <w:rFonts w:asciiTheme="minorHAnsi" w:hAnsiTheme="minorHAnsi"/>
          <w:sz w:val="10"/>
          <w:szCs w:val="10"/>
        </w:rPr>
      </w:pPr>
    </w:p>
    <w:p w14:paraId="7D95C077" w14:textId="77777777" w:rsidR="008903A7" w:rsidRDefault="008903A7" w:rsidP="008903A7">
      <w:pPr>
        <w:pStyle w:val="NoSpacing"/>
        <w:rPr>
          <w:rFonts w:asciiTheme="minorHAnsi" w:hAnsiTheme="minorHAnsi"/>
        </w:rPr>
      </w:pPr>
      <w:r>
        <w:rPr>
          <w:rFonts w:asciiTheme="minorHAnsi" w:hAnsiTheme="minorHAnsi"/>
        </w:rPr>
        <w:t xml:space="preserve">**1. Infer: What factors caused the spread of Islam in the Post-Classical Era? </w:t>
      </w:r>
    </w:p>
    <w:p w14:paraId="75058AF1" w14:textId="77777777" w:rsidR="0078714A" w:rsidRDefault="0078714A" w:rsidP="008903A7">
      <w:pPr>
        <w:pStyle w:val="NoSpacing"/>
        <w:rPr>
          <w:rFonts w:asciiTheme="minorHAnsi" w:hAnsiTheme="minorHAnsi"/>
        </w:rPr>
      </w:pPr>
    </w:p>
    <w:p w14:paraId="70B0272D" w14:textId="77777777" w:rsidR="008903A7" w:rsidRDefault="008903A7" w:rsidP="008903A7">
      <w:pPr>
        <w:pStyle w:val="NoSpacing"/>
        <w:rPr>
          <w:rFonts w:asciiTheme="minorHAnsi" w:hAnsiTheme="minorHAnsi"/>
        </w:rPr>
      </w:pPr>
    </w:p>
    <w:p w14:paraId="30DBCB48" w14:textId="77777777" w:rsidR="008903A7" w:rsidRDefault="008903A7" w:rsidP="008903A7">
      <w:pPr>
        <w:pStyle w:val="NoSpacing"/>
        <w:rPr>
          <w:rFonts w:asciiTheme="minorHAnsi" w:hAnsiTheme="minorHAnsi"/>
        </w:rPr>
      </w:pPr>
    </w:p>
    <w:p w14:paraId="7B124C37" w14:textId="77777777" w:rsidR="008903A7" w:rsidRDefault="008903A7" w:rsidP="008903A7">
      <w:pPr>
        <w:pStyle w:val="NoSpacing"/>
        <w:rPr>
          <w:rFonts w:asciiTheme="minorHAnsi" w:hAnsiTheme="minorHAnsi"/>
        </w:rPr>
      </w:pPr>
    </w:p>
    <w:p w14:paraId="0802C9A1" w14:textId="77777777" w:rsidR="008903A7" w:rsidRDefault="008903A7" w:rsidP="008903A7">
      <w:pPr>
        <w:pStyle w:val="NoSpacing"/>
        <w:rPr>
          <w:rFonts w:asciiTheme="minorHAnsi" w:hAnsiTheme="minorHAnsi"/>
        </w:rPr>
      </w:pPr>
    </w:p>
    <w:p w14:paraId="6DFDCB79" w14:textId="77777777" w:rsidR="008903A7" w:rsidRDefault="008903A7" w:rsidP="008903A7">
      <w:pPr>
        <w:pStyle w:val="NoSpacing"/>
        <w:rPr>
          <w:rFonts w:asciiTheme="minorHAnsi" w:hAnsiTheme="minorHAnsi"/>
        </w:rPr>
      </w:pPr>
    </w:p>
    <w:p w14:paraId="3C73E4AE" w14:textId="77777777" w:rsidR="008903A7" w:rsidRDefault="008903A7" w:rsidP="008903A7">
      <w:pPr>
        <w:pStyle w:val="NoSpacing"/>
        <w:rPr>
          <w:rFonts w:asciiTheme="minorHAnsi" w:hAnsiTheme="minorHAnsi"/>
        </w:rPr>
      </w:pPr>
    </w:p>
    <w:p w14:paraId="4518CDA3" w14:textId="77777777" w:rsidR="008903A7" w:rsidRDefault="008903A7" w:rsidP="008903A7">
      <w:pPr>
        <w:pStyle w:val="NoSpacing"/>
        <w:rPr>
          <w:rFonts w:asciiTheme="minorHAnsi" w:hAnsiTheme="minorHAnsi"/>
        </w:rPr>
      </w:pPr>
    </w:p>
    <w:p w14:paraId="6395CBAA" w14:textId="77777777" w:rsidR="008903A7" w:rsidRDefault="008903A7" w:rsidP="008903A7">
      <w:pPr>
        <w:pStyle w:val="NoSpacing"/>
        <w:rPr>
          <w:rFonts w:asciiTheme="minorHAnsi" w:hAnsiTheme="minorHAnsi"/>
          <w:b/>
          <w:i/>
        </w:rPr>
      </w:pPr>
    </w:p>
    <w:p w14:paraId="04B336B7" w14:textId="77777777" w:rsidR="008903A7" w:rsidRDefault="008903A7" w:rsidP="008903A7">
      <w:pPr>
        <w:pStyle w:val="NoSpacing"/>
        <w:rPr>
          <w:rFonts w:asciiTheme="minorHAnsi" w:hAnsiTheme="minorHAnsi"/>
          <w:b/>
          <w:i/>
        </w:rPr>
      </w:pPr>
    </w:p>
    <w:p w14:paraId="6A46CAEB" w14:textId="77777777" w:rsidR="008903A7" w:rsidRDefault="008903A7" w:rsidP="008903A7">
      <w:pPr>
        <w:pStyle w:val="NoSpacing"/>
        <w:rPr>
          <w:rFonts w:asciiTheme="minorHAnsi" w:hAnsiTheme="minorHAnsi"/>
          <w:b/>
          <w:i/>
        </w:rPr>
      </w:pPr>
    </w:p>
    <w:p w14:paraId="38E37B4E" w14:textId="77777777" w:rsidR="008903A7" w:rsidRDefault="008903A7" w:rsidP="008903A7">
      <w:pPr>
        <w:pStyle w:val="NoSpacing"/>
        <w:rPr>
          <w:rFonts w:asciiTheme="minorHAnsi" w:hAnsiTheme="minorHAnsi"/>
          <w:b/>
          <w:i/>
        </w:rPr>
      </w:pPr>
    </w:p>
    <w:p w14:paraId="09FE2253" w14:textId="77777777" w:rsidR="008903A7" w:rsidRDefault="008903A7" w:rsidP="008903A7">
      <w:pPr>
        <w:pStyle w:val="NoSpacing"/>
        <w:rPr>
          <w:rFonts w:asciiTheme="minorHAnsi" w:hAnsiTheme="minorHAnsi"/>
          <w:b/>
          <w:i/>
        </w:rPr>
      </w:pPr>
    </w:p>
    <w:p w14:paraId="75778C76" w14:textId="77777777" w:rsidR="008903A7" w:rsidRDefault="008903A7" w:rsidP="008903A7">
      <w:pPr>
        <w:pStyle w:val="NoSpacing"/>
        <w:rPr>
          <w:rFonts w:asciiTheme="minorHAnsi" w:hAnsiTheme="minorHAnsi"/>
          <w:b/>
          <w:i/>
        </w:rPr>
      </w:pPr>
    </w:p>
    <w:p w14:paraId="0654818F" w14:textId="77777777" w:rsidR="008903A7" w:rsidRDefault="008903A7" w:rsidP="008903A7">
      <w:pPr>
        <w:pStyle w:val="NoSpacing"/>
        <w:rPr>
          <w:rFonts w:asciiTheme="minorHAnsi" w:hAnsiTheme="minorHAnsi"/>
          <w:b/>
          <w:i/>
        </w:rPr>
      </w:pPr>
    </w:p>
    <w:p w14:paraId="72FAF3A2" w14:textId="77777777" w:rsidR="008903A7" w:rsidRDefault="008903A7" w:rsidP="008903A7">
      <w:pPr>
        <w:pBdr>
          <w:bottom w:val="single" w:sz="12" w:space="1" w:color="auto"/>
        </w:pBdr>
        <w:jc w:val="center"/>
        <w:rPr>
          <w:rFonts w:asciiTheme="minorHAnsi" w:hAnsiTheme="minorHAnsi"/>
          <w:b/>
          <w:sz w:val="30"/>
          <w:szCs w:val="30"/>
          <w:u w:val="single"/>
        </w:rPr>
      </w:pPr>
      <w:r w:rsidRPr="000A373B">
        <w:rPr>
          <w:rFonts w:asciiTheme="minorHAnsi" w:hAnsiTheme="minorHAnsi"/>
          <w:b/>
          <w:sz w:val="30"/>
          <w:szCs w:val="30"/>
          <w:u w:val="single"/>
        </w:rPr>
        <w:lastRenderedPageBreak/>
        <w:t>Document Analysis</w:t>
      </w:r>
    </w:p>
    <w:p w14:paraId="20617FE5" w14:textId="77777777" w:rsidR="008903A7" w:rsidRDefault="008903A7" w:rsidP="008903A7">
      <w:pPr>
        <w:pBdr>
          <w:bottom w:val="single" w:sz="12" w:space="1" w:color="auto"/>
        </w:pBdr>
        <w:rPr>
          <w:rFonts w:asciiTheme="minorHAnsi" w:hAnsiTheme="minorHAnsi"/>
          <w:i/>
          <w:sz w:val="20"/>
          <w:szCs w:val="22"/>
        </w:rPr>
      </w:pPr>
      <w:r w:rsidRPr="00B664F5">
        <w:rPr>
          <w:rFonts w:asciiTheme="minorHAnsi" w:hAnsiTheme="minorHAnsi"/>
          <w:b/>
          <w:sz w:val="22"/>
          <w:szCs w:val="22"/>
          <w:u w:val="single"/>
        </w:rPr>
        <w:t>Directions</w:t>
      </w:r>
      <w:r w:rsidRPr="00B664F5">
        <w:rPr>
          <w:rFonts w:asciiTheme="minorHAnsi" w:hAnsiTheme="minorHAnsi"/>
          <w:sz w:val="22"/>
          <w:szCs w:val="22"/>
        </w:rPr>
        <w:t>: Please read and analyze the documents below using the Four Corners Method. Recall that your significance statement should a</w:t>
      </w:r>
      <w:r>
        <w:rPr>
          <w:rFonts w:asciiTheme="minorHAnsi" w:hAnsiTheme="minorHAnsi"/>
          <w:sz w:val="22"/>
          <w:szCs w:val="22"/>
        </w:rPr>
        <w:t>nswer our main inquiry question:</w:t>
      </w:r>
      <w:r w:rsidRPr="008E4860">
        <w:rPr>
          <w:rFonts w:asciiTheme="minorHAnsi" w:hAnsiTheme="minorHAnsi"/>
          <w:sz w:val="22"/>
          <w:szCs w:val="22"/>
        </w:rPr>
        <w:t xml:space="preserve"> </w:t>
      </w:r>
      <w:r>
        <w:rPr>
          <w:rFonts w:asciiTheme="minorHAnsi" w:hAnsiTheme="minorHAnsi"/>
          <w:i/>
          <w:sz w:val="22"/>
          <w:szCs w:val="22"/>
        </w:rPr>
        <w:t>What led to the spread of Islam in the Post-Classical Era?</w:t>
      </w:r>
    </w:p>
    <w:p w14:paraId="57743959" w14:textId="77777777" w:rsidR="008903A7" w:rsidRDefault="008903A7" w:rsidP="008903A7">
      <w:pPr>
        <w:pBdr>
          <w:bottom w:val="single" w:sz="12" w:space="1" w:color="auto"/>
        </w:pBdr>
        <w:rPr>
          <w:rFonts w:asciiTheme="minorHAnsi" w:hAnsiTheme="minorHAnsi"/>
          <w:u w:val="single"/>
        </w:rPr>
      </w:pPr>
    </w:p>
    <w:p w14:paraId="20C8FE46" w14:textId="77777777" w:rsidR="008903A7" w:rsidRDefault="008903A7" w:rsidP="008903A7">
      <w:pPr>
        <w:pBdr>
          <w:bottom w:val="single" w:sz="12" w:space="1" w:color="auto"/>
        </w:pBdr>
        <w:rPr>
          <w:rFonts w:asciiTheme="minorHAnsi" w:hAnsiTheme="minorHAnsi"/>
          <w:b/>
          <w:i/>
          <w:sz w:val="22"/>
          <w:szCs w:val="22"/>
        </w:rPr>
      </w:pPr>
      <w:r w:rsidRPr="008F1D86">
        <w:rPr>
          <w:rFonts w:asciiTheme="minorHAnsi" w:hAnsiTheme="minorHAnsi"/>
          <w:sz w:val="22"/>
          <w:szCs w:val="22"/>
          <w:u w:val="single"/>
        </w:rPr>
        <w:t>Scope</w:t>
      </w:r>
      <w:r w:rsidRPr="008F1D86">
        <w:rPr>
          <w:rFonts w:asciiTheme="minorHAnsi" w:hAnsiTheme="minorHAnsi"/>
          <w:sz w:val="22"/>
          <w:szCs w:val="22"/>
        </w:rPr>
        <w:t xml:space="preserve">: </w:t>
      </w:r>
    </w:p>
    <w:p w14:paraId="59CF8F55" w14:textId="0FFAA142" w:rsidR="008903A7" w:rsidRDefault="008903A7" w:rsidP="008903A7">
      <w:pPr>
        <w:pBdr>
          <w:bottom w:val="single" w:sz="12" w:space="1" w:color="auto"/>
        </w:pBdr>
        <w:rPr>
          <w:rFonts w:asciiTheme="minorHAnsi" w:hAnsiTheme="minorHAnsi"/>
          <w:sz w:val="22"/>
          <w:szCs w:val="22"/>
        </w:rPr>
      </w:pPr>
      <w:r w:rsidRPr="008F1D86">
        <w:rPr>
          <w:rFonts w:asciiTheme="minorHAnsi" w:hAnsiTheme="minorHAnsi"/>
          <w:sz w:val="22"/>
          <w:szCs w:val="22"/>
          <w:u w:val="single"/>
        </w:rPr>
        <w:t>Topic</w:t>
      </w:r>
      <w:r w:rsidRPr="008F1D86">
        <w:rPr>
          <w:rFonts w:asciiTheme="minorHAnsi" w:hAnsiTheme="minorHAnsi"/>
          <w:sz w:val="22"/>
          <w:szCs w:val="22"/>
        </w:rPr>
        <w:t xml:space="preserve">: </w:t>
      </w:r>
    </w:p>
    <w:p w14:paraId="1D090F49" w14:textId="46007CEB" w:rsidR="007F5C53" w:rsidRPr="007F5C53" w:rsidRDefault="007F5C53" w:rsidP="008903A7">
      <w:pPr>
        <w:pBdr>
          <w:bottom w:val="single" w:sz="12" w:space="1" w:color="auto"/>
        </w:pBdr>
        <w:rPr>
          <w:rFonts w:asciiTheme="minorHAnsi" w:hAnsiTheme="minorHAnsi"/>
          <w:sz w:val="22"/>
          <w:szCs w:val="22"/>
          <w:u w:val="single"/>
        </w:rPr>
      </w:pPr>
      <w:r>
        <w:rPr>
          <w:rFonts w:asciiTheme="minorHAnsi" w:hAnsiTheme="minorHAnsi"/>
          <w:sz w:val="22"/>
          <w:szCs w:val="22"/>
          <w:u w:val="single"/>
        </w:rPr>
        <w:t>HTS:</w:t>
      </w:r>
    </w:p>
    <w:p w14:paraId="0ABA89CC" w14:textId="77777777" w:rsidR="008903A7" w:rsidRDefault="008903A7" w:rsidP="008903A7">
      <w:pPr>
        <w:pBdr>
          <w:bottom w:val="single" w:sz="12" w:space="1" w:color="auto"/>
        </w:pBdr>
        <w:rPr>
          <w:rFonts w:asciiTheme="minorHAnsi" w:hAnsiTheme="minorHAnsi"/>
          <w:sz w:val="22"/>
          <w:szCs w:val="22"/>
        </w:rPr>
      </w:pPr>
      <w:r w:rsidRPr="008F1D86">
        <w:rPr>
          <w:rFonts w:asciiTheme="minorHAnsi" w:hAnsiTheme="minorHAnsi"/>
          <w:sz w:val="22"/>
          <w:szCs w:val="22"/>
          <w:u w:val="single"/>
        </w:rPr>
        <w:t>Re-Written Question</w:t>
      </w:r>
      <w:r w:rsidRPr="008F1D86">
        <w:rPr>
          <w:rFonts w:asciiTheme="minorHAnsi" w:hAnsiTheme="minorHAnsi"/>
          <w:sz w:val="22"/>
          <w:szCs w:val="22"/>
        </w:rPr>
        <w:t xml:space="preserve">:  </w:t>
      </w:r>
    </w:p>
    <w:p w14:paraId="31450963" w14:textId="77777777" w:rsidR="008903A7" w:rsidRPr="008F1D86" w:rsidRDefault="008903A7" w:rsidP="008903A7">
      <w:pPr>
        <w:pBdr>
          <w:bottom w:val="single" w:sz="12" w:space="1" w:color="auto"/>
        </w:pBdr>
        <w:rPr>
          <w:rFonts w:asciiTheme="minorHAnsi" w:hAnsiTheme="minorHAnsi"/>
          <w:b/>
          <w:color w:val="FF0000"/>
          <w:sz w:val="22"/>
          <w:szCs w:val="22"/>
        </w:rPr>
      </w:pPr>
    </w:p>
    <w:p w14:paraId="4085F03C" w14:textId="77777777" w:rsidR="002861EA" w:rsidRDefault="002861EA" w:rsidP="008903A7">
      <w:pPr>
        <w:jc w:val="center"/>
        <w:rPr>
          <w:rFonts w:asciiTheme="minorHAnsi" w:hAnsiTheme="minorHAnsi"/>
          <w:b/>
          <w:sz w:val="22"/>
          <w:szCs w:val="22"/>
          <w:u w:val="single"/>
        </w:rPr>
      </w:pPr>
    </w:p>
    <w:p w14:paraId="6D5DFC65" w14:textId="77777777" w:rsidR="002861EA" w:rsidRDefault="002861EA" w:rsidP="008903A7">
      <w:pPr>
        <w:jc w:val="center"/>
        <w:rPr>
          <w:rFonts w:asciiTheme="minorHAnsi" w:hAnsiTheme="minorHAnsi"/>
          <w:b/>
          <w:sz w:val="22"/>
          <w:szCs w:val="22"/>
          <w:u w:val="single"/>
        </w:rPr>
      </w:pPr>
    </w:p>
    <w:p w14:paraId="49A89D49" w14:textId="77777777" w:rsidR="002861EA" w:rsidRDefault="002861EA" w:rsidP="008903A7">
      <w:pPr>
        <w:jc w:val="center"/>
        <w:rPr>
          <w:rFonts w:asciiTheme="minorHAnsi" w:hAnsiTheme="minorHAnsi"/>
          <w:b/>
          <w:sz w:val="22"/>
          <w:szCs w:val="22"/>
          <w:u w:val="single"/>
        </w:rPr>
      </w:pPr>
    </w:p>
    <w:p w14:paraId="64A6D741" w14:textId="77777777" w:rsidR="002861EA" w:rsidRDefault="002861EA" w:rsidP="008903A7">
      <w:pPr>
        <w:jc w:val="center"/>
        <w:rPr>
          <w:rFonts w:asciiTheme="minorHAnsi" w:hAnsiTheme="minorHAnsi"/>
          <w:b/>
          <w:sz w:val="22"/>
          <w:szCs w:val="22"/>
          <w:u w:val="single"/>
        </w:rPr>
      </w:pPr>
    </w:p>
    <w:p w14:paraId="6F9CBB5E" w14:textId="77777777" w:rsidR="002861EA" w:rsidRDefault="002861EA" w:rsidP="008903A7">
      <w:pPr>
        <w:jc w:val="center"/>
        <w:rPr>
          <w:rFonts w:asciiTheme="minorHAnsi" w:hAnsiTheme="minorHAnsi"/>
          <w:b/>
          <w:sz w:val="22"/>
          <w:szCs w:val="22"/>
          <w:u w:val="single"/>
        </w:rPr>
      </w:pPr>
    </w:p>
    <w:p w14:paraId="6ACCEE6C" w14:textId="77777777" w:rsidR="002861EA" w:rsidRDefault="002861EA" w:rsidP="008903A7">
      <w:pPr>
        <w:jc w:val="center"/>
        <w:rPr>
          <w:rFonts w:asciiTheme="minorHAnsi" w:hAnsiTheme="minorHAnsi"/>
          <w:b/>
          <w:sz w:val="22"/>
          <w:szCs w:val="22"/>
          <w:u w:val="single"/>
        </w:rPr>
      </w:pPr>
    </w:p>
    <w:p w14:paraId="52E38704" w14:textId="77777777" w:rsidR="002861EA" w:rsidRDefault="002861EA" w:rsidP="008903A7">
      <w:pPr>
        <w:jc w:val="center"/>
        <w:rPr>
          <w:rFonts w:asciiTheme="minorHAnsi" w:hAnsiTheme="minorHAnsi"/>
          <w:b/>
          <w:sz w:val="22"/>
          <w:szCs w:val="22"/>
          <w:u w:val="single"/>
        </w:rPr>
      </w:pPr>
    </w:p>
    <w:p w14:paraId="7DBF7FF0" w14:textId="77777777" w:rsidR="002861EA" w:rsidRDefault="002861EA" w:rsidP="008903A7">
      <w:pPr>
        <w:jc w:val="center"/>
        <w:rPr>
          <w:rFonts w:asciiTheme="minorHAnsi" w:hAnsiTheme="minorHAnsi"/>
          <w:b/>
          <w:sz w:val="22"/>
          <w:szCs w:val="22"/>
          <w:u w:val="single"/>
        </w:rPr>
      </w:pPr>
    </w:p>
    <w:p w14:paraId="369C1213" w14:textId="77777777" w:rsidR="002861EA" w:rsidRDefault="002861EA" w:rsidP="008903A7">
      <w:pPr>
        <w:jc w:val="center"/>
        <w:rPr>
          <w:rFonts w:asciiTheme="minorHAnsi" w:hAnsiTheme="minorHAnsi"/>
          <w:b/>
          <w:sz w:val="22"/>
          <w:szCs w:val="22"/>
          <w:u w:val="single"/>
        </w:rPr>
      </w:pPr>
    </w:p>
    <w:p w14:paraId="1C6E2E5C" w14:textId="77777777" w:rsidR="002861EA" w:rsidRDefault="002861EA" w:rsidP="008903A7">
      <w:pPr>
        <w:jc w:val="center"/>
        <w:rPr>
          <w:rFonts w:asciiTheme="minorHAnsi" w:hAnsiTheme="minorHAnsi"/>
          <w:b/>
          <w:sz w:val="22"/>
          <w:szCs w:val="22"/>
          <w:u w:val="single"/>
        </w:rPr>
      </w:pPr>
    </w:p>
    <w:p w14:paraId="49F52F87" w14:textId="77777777" w:rsidR="002861EA" w:rsidRDefault="002861EA" w:rsidP="008903A7">
      <w:pPr>
        <w:jc w:val="center"/>
        <w:rPr>
          <w:rFonts w:asciiTheme="minorHAnsi" w:hAnsiTheme="minorHAnsi"/>
          <w:b/>
          <w:sz w:val="22"/>
          <w:szCs w:val="22"/>
          <w:u w:val="single"/>
        </w:rPr>
      </w:pPr>
    </w:p>
    <w:p w14:paraId="5E2D190B" w14:textId="77777777" w:rsidR="002861EA" w:rsidRDefault="002861EA" w:rsidP="008903A7">
      <w:pPr>
        <w:jc w:val="center"/>
        <w:rPr>
          <w:rFonts w:asciiTheme="minorHAnsi" w:hAnsiTheme="minorHAnsi"/>
          <w:b/>
          <w:sz w:val="22"/>
          <w:szCs w:val="22"/>
          <w:u w:val="single"/>
        </w:rPr>
      </w:pPr>
    </w:p>
    <w:p w14:paraId="0326B462" w14:textId="77777777" w:rsidR="002861EA" w:rsidRDefault="002861EA" w:rsidP="008903A7">
      <w:pPr>
        <w:jc w:val="center"/>
        <w:rPr>
          <w:rFonts w:asciiTheme="minorHAnsi" w:hAnsiTheme="minorHAnsi"/>
          <w:b/>
          <w:sz w:val="22"/>
          <w:szCs w:val="22"/>
          <w:u w:val="single"/>
        </w:rPr>
      </w:pPr>
    </w:p>
    <w:p w14:paraId="7EE2D0F7" w14:textId="77777777" w:rsidR="002861EA" w:rsidRDefault="002861EA" w:rsidP="008903A7">
      <w:pPr>
        <w:jc w:val="center"/>
        <w:rPr>
          <w:rFonts w:asciiTheme="minorHAnsi" w:hAnsiTheme="minorHAnsi"/>
          <w:b/>
          <w:sz w:val="22"/>
          <w:szCs w:val="22"/>
          <w:u w:val="single"/>
        </w:rPr>
      </w:pPr>
    </w:p>
    <w:p w14:paraId="5E778ADE" w14:textId="77777777" w:rsidR="002861EA" w:rsidRDefault="002861EA" w:rsidP="008903A7">
      <w:pPr>
        <w:jc w:val="center"/>
        <w:rPr>
          <w:rFonts w:asciiTheme="minorHAnsi" w:hAnsiTheme="minorHAnsi"/>
          <w:b/>
          <w:sz w:val="22"/>
          <w:szCs w:val="22"/>
          <w:u w:val="single"/>
        </w:rPr>
      </w:pPr>
    </w:p>
    <w:p w14:paraId="2B175039" w14:textId="77777777" w:rsidR="002861EA" w:rsidRDefault="002861EA" w:rsidP="008903A7">
      <w:pPr>
        <w:jc w:val="center"/>
        <w:rPr>
          <w:rFonts w:asciiTheme="minorHAnsi" w:hAnsiTheme="minorHAnsi"/>
          <w:b/>
          <w:sz w:val="22"/>
          <w:szCs w:val="22"/>
          <w:u w:val="single"/>
        </w:rPr>
      </w:pPr>
    </w:p>
    <w:p w14:paraId="386D71ED" w14:textId="77777777" w:rsidR="002861EA" w:rsidRDefault="002861EA" w:rsidP="008903A7">
      <w:pPr>
        <w:jc w:val="center"/>
        <w:rPr>
          <w:rFonts w:asciiTheme="minorHAnsi" w:hAnsiTheme="minorHAnsi"/>
          <w:b/>
          <w:sz w:val="22"/>
          <w:szCs w:val="22"/>
          <w:u w:val="single"/>
        </w:rPr>
      </w:pPr>
    </w:p>
    <w:p w14:paraId="59B8550E" w14:textId="77777777" w:rsidR="002861EA" w:rsidRDefault="002861EA" w:rsidP="008903A7">
      <w:pPr>
        <w:jc w:val="center"/>
        <w:rPr>
          <w:rFonts w:asciiTheme="minorHAnsi" w:hAnsiTheme="minorHAnsi"/>
          <w:b/>
          <w:sz w:val="22"/>
          <w:szCs w:val="22"/>
          <w:u w:val="single"/>
        </w:rPr>
      </w:pPr>
    </w:p>
    <w:p w14:paraId="0FA3F0A0" w14:textId="77777777" w:rsidR="002861EA" w:rsidRDefault="002861EA" w:rsidP="008903A7">
      <w:pPr>
        <w:jc w:val="center"/>
        <w:rPr>
          <w:rFonts w:asciiTheme="minorHAnsi" w:hAnsiTheme="minorHAnsi"/>
          <w:b/>
          <w:sz w:val="22"/>
          <w:szCs w:val="22"/>
          <w:u w:val="single"/>
        </w:rPr>
      </w:pPr>
    </w:p>
    <w:p w14:paraId="1F52EB3D" w14:textId="77777777" w:rsidR="002861EA" w:rsidRDefault="002861EA" w:rsidP="008903A7">
      <w:pPr>
        <w:jc w:val="center"/>
        <w:rPr>
          <w:rFonts w:asciiTheme="minorHAnsi" w:hAnsiTheme="minorHAnsi"/>
          <w:b/>
          <w:sz w:val="22"/>
          <w:szCs w:val="22"/>
          <w:u w:val="single"/>
        </w:rPr>
      </w:pPr>
    </w:p>
    <w:p w14:paraId="4B175714" w14:textId="77777777" w:rsidR="002861EA" w:rsidRDefault="002861EA" w:rsidP="008903A7">
      <w:pPr>
        <w:jc w:val="center"/>
        <w:rPr>
          <w:rFonts w:asciiTheme="minorHAnsi" w:hAnsiTheme="minorHAnsi"/>
          <w:b/>
          <w:sz w:val="22"/>
          <w:szCs w:val="22"/>
          <w:u w:val="single"/>
        </w:rPr>
      </w:pPr>
    </w:p>
    <w:p w14:paraId="597484E3" w14:textId="77777777" w:rsidR="002861EA" w:rsidRDefault="002861EA" w:rsidP="008903A7">
      <w:pPr>
        <w:jc w:val="center"/>
        <w:rPr>
          <w:rFonts w:asciiTheme="minorHAnsi" w:hAnsiTheme="minorHAnsi"/>
          <w:b/>
          <w:sz w:val="22"/>
          <w:szCs w:val="22"/>
          <w:u w:val="single"/>
        </w:rPr>
      </w:pPr>
    </w:p>
    <w:p w14:paraId="661AE482" w14:textId="77777777" w:rsidR="002861EA" w:rsidRDefault="002861EA" w:rsidP="008903A7">
      <w:pPr>
        <w:jc w:val="center"/>
        <w:rPr>
          <w:rFonts w:asciiTheme="minorHAnsi" w:hAnsiTheme="minorHAnsi"/>
          <w:b/>
          <w:sz w:val="22"/>
          <w:szCs w:val="22"/>
          <w:u w:val="single"/>
        </w:rPr>
      </w:pPr>
    </w:p>
    <w:p w14:paraId="30BD4C95" w14:textId="77777777" w:rsidR="002861EA" w:rsidRDefault="002861EA" w:rsidP="008903A7">
      <w:pPr>
        <w:jc w:val="center"/>
        <w:rPr>
          <w:rFonts w:asciiTheme="minorHAnsi" w:hAnsiTheme="minorHAnsi"/>
          <w:b/>
          <w:sz w:val="22"/>
          <w:szCs w:val="22"/>
          <w:u w:val="single"/>
        </w:rPr>
      </w:pPr>
    </w:p>
    <w:p w14:paraId="692FC58C" w14:textId="77777777" w:rsidR="002861EA" w:rsidRDefault="002861EA" w:rsidP="008903A7">
      <w:pPr>
        <w:jc w:val="center"/>
        <w:rPr>
          <w:rFonts w:asciiTheme="minorHAnsi" w:hAnsiTheme="minorHAnsi"/>
          <w:b/>
          <w:sz w:val="22"/>
          <w:szCs w:val="22"/>
          <w:u w:val="single"/>
        </w:rPr>
      </w:pPr>
    </w:p>
    <w:p w14:paraId="68BA6865" w14:textId="77777777" w:rsidR="002861EA" w:rsidRDefault="002861EA" w:rsidP="008903A7">
      <w:pPr>
        <w:jc w:val="center"/>
        <w:rPr>
          <w:rFonts w:asciiTheme="minorHAnsi" w:hAnsiTheme="minorHAnsi"/>
          <w:b/>
          <w:sz w:val="22"/>
          <w:szCs w:val="22"/>
          <w:u w:val="single"/>
        </w:rPr>
      </w:pPr>
    </w:p>
    <w:p w14:paraId="5243D10B" w14:textId="77777777" w:rsidR="002861EA" w:rsidRDefault="002861EA" w:rsidP="008903A7">
      <w:pPr>
        <w:jc w:val="center"/>
        <w:rPr>
          <w:rFonts w:asciiTheme="minorHAnsi" w:hAnsiTheme="minorHAnsi"/>
          <w:b/>
          <w:sz w:val="22"/>
          <w:szCs w:val="22"/>
          <w:u w:val="single"/>
        </w:rPr>
      </w:pPr>
    </w:p>
    <w:p w14:paraId="0EB7717C" w14:textId="77777777" w:rsidR="002861EA" w:rsidRDefault="002861EA" w:rsidP="008903A7">
      <w:pPr>
        <w:jc w:val="center"/>
        <w:rPr>
          <w:rFonts w:asciiTheme="minorHAnsi" w:hAnsiTheme="minorHAnsi"/>
          <w:b/>
          <w:sz w:val="22"/>
          <w:szCs w:val="22"/>
          <w:u w:val="single"/>
        </w:rPr>
      </w:pPr>
    </w:p>
    <w:p w14:paraId="2E895766" w14:textId="77777777" w:rsidR="002861EA" w:rsidRDefault="002861EA" w:rsidP="008903A7">
      <w:pPr>
        <w:jc w:val="center"/>
        <w:rPr>
          <w:rFonts w:asciiTheme="minorHAnsi" w:hAnsiTheme="minorHAnsi"/>
          <w:b/>
          <w:sz w:val="22"/>
          <w:szCs w:val="22"/>
          <w:u w:val="single"/>
        </w:rPr>
      </w:pPr>
    </w:p>
    <w:p w14:paraId="65EAA41E" w14:textId="77777777" w:rsidR="002861EA" w:rsidRDefault="002861EA" w:rsidP="008903A7">
      <w:pPr>
        <w:jc w:val="center"/>
        <w:rPr>
          <w:rFonts w:asciiTheme="minorHAnsi" w:hAnsiTheme="minorHAnsi"/>
          <w:b/>
          <w:sz w:val="22"/>
          <w:szCs w:val="22"/>
          <w:u w:val="single"/>
        </w:rPr>
      </w:pPr>
    </w:p>
    <w:p w14:paraId="75A6F859" w14:textId="77777777" w:rsidR="002861EA" w:rsidRDefault="002861EA" w:rsidP="008903A7">
      <w:pPr>
        <w:jc w:val="center"/>
        <w:rPr>
          <w:rFonts w:asciiTheme="minorHAnsi" w:hAnsiTheme="minorHAnsi"/>
          <w:b/>
          <w:sz w:val="22"/>
          <w:szCs w:val="22"/>
          <w:u w:val="single"/>
        </w:rPr>
      </w:pPr>
    </w:p>
    <w:p w14:paraId="21926C4A" w14:textId="77777777" w:rsidR="002861EA" w:rsidRDefault="002861EA" w:rsidP="008903A7">
      <w:pPr>
        <w:jc w:val="center"/>
        <w:rPr>
          <w:rFonts w:asciiTheme="minorHAnsi" w:hAnsiTheme="minorHAnsi"/>
          <w:b/>
          <w:sz w:val="22"/>
          <w:szCs w:val="22"/>
          <w:u w:val="single"/>
        </w:rPr>
      </w:pPr>
    </w:p>
    <w:p w14:paraId="09511366" w14:textId="77777777" w:rsidR="002861EA" w:rsidRDefault="002861EA" w:rsidP="008903A7">
      <w:pPr>
        <w:jc w:val="center"/>
        <w:rPr>
          <w:rFonts w:asciiTheme="minorHAnsi" w:hAnsiTheme="minorHAnsi"/>
          <w:b/>
          <w:sz w:val="22"/>
          <w:szCs w:val="22"/>
          <w:u w:val="single"/>
        </w:rPr>
      </w:pPr>
    </w:p>
    <w:p w14:paraId="0661F298" w14:textId="77777777" w:rsidR="002861EA" w:rsidRDefault="002861EA" w:rsidP="008903A7">
      <w:pPr>
        <w:jc w:val="center"/>
        <w:rPr>
          <w:rFonts w:asciiTheme="minorHAnsi" w:hAnsiTheme="minorHAnsi"/>
          <w:b/>
          <w:sz w:val="22"/>
          <w:szCs w:val="22"/>
          <w:u w:val="single"/>
        </w:rPr>
      </w:pPr>
    </w:p>
    <w:p w14:paraId="76A47015" w14:textId="77777777" w:rsidR="002861EA" w:rsidRDefault="002861EA" w:rsidP="008903A7">
      <w:pPr>
        <w:jc w:val="center"/>
        <w:rPr>
          <w:rFonts w:asciiTheme="minorHAnsi" w:hAnsiTheme="minorHAnsi"/>
          <w:b/>
          <w:sz w:val="22"/>
          <w:szCs w:val="22"/>
          <w:u w:val="single"/>
        </w:rPr>
      </w:pPr>
    </w:p>
    <w:p w14:paraId="1D6CBEAE" w14:textId="77777777" w:rsidR="002861EA" w:rsidRDefault="002861EA" w:rsidP="008903A7">
      <w:pPr>
        <w:jc w:val="center"/>
        <w:rPr>
          <w:rFonts w:asciiTheme="minorHAnsi" w:hAnsiTheme="minorHAnsi"/>
          <w:b/>
          <w:sz w:val="22"/>
          <w:szCs w:val="22"/>
          <w:u w:val="single"/>
        </w:rPr>
      </w:pPr>
    </w:p>
    <w:p w14:paraId="6FDBE629" w14:textId="77777777" w:rsidR="002861EA" w:rsidRDefault="002861EA" w:rsidP="008903A7">
      <w:pPr>
        <w:jc w:val="center"/>
        <w:rPr>
          <w:rFonts w:asciiTheme="minorHAnsi" w:hAnsiTheme="minorHAnsi"/>
          <w:b/>
          <w:sz w:val="22"/>
          <w:szCs w:val="22"/>
          <w:u w:val="single"/>
        </w:rPr>
      </w:pPr>
    </w:p>
    <w:p w14:paraId="6219A1A3" w14:textId="77777777" w:rsidR="002861EA" w:rsidRDefault="002861EA" w:rsidP="008903A7">
      <w:pPr>
        <w:jc w:val="center"/>
        <w:rPr>
          <w:rFonts w:asciiTheme="minorHAnsi" w:hAnsiTheme="minorHAnsi"/>
          <w:b/>
          <w:sz w:val="22"/>
          <w:szCs w:val="22"/>
          <w:u w:val="single"/>
        </w:rPr>
      </w:pPr>
    </w:p>
    <w:p w14:paraId="0C5AD60A" w14:textId="77777777" w:rsidR="002861EA" w:rsidRDefault="002861EA" w:rsidP="008903A7">
      <w:pPr>
        <w:jc w:val="center"/>
        <w:rPr>
          <w:rFonts w:asciiTheme="minorHAnsi" w:hAnsiTheme="minorHAnsi"/>
          <w:b/>
          <w:sz w:val="22"/>
          <w:szCs w:val="22"/>
          <w:u w:val="single"/>
        </w:rPr>
      </w:pPr>
    </w:p>
    <w:p w14:paraId="13D1FFB9" w14:textId="4FDCDD82" w:rsidR="002861EA" w:rsidRDefault="007F5C53" w:rsidP="008903A7">
      <w:pPr>
        <w:jc w:val="center"/>
        <w:rPr>
          <w:rFonts w:asciiTheme="minorHAnsi" w:hAnsiTheme="minorHAnsi"/>
          <w:b/>
          <w:sz w:val="22"/>
          <w:szCs w:val="22"/>
          <w:u w:val="single"/>
        </w:rPr>
      </w:pPr>
      <w:r>
        <w:rPr>
          <w:noProof/>
        </w:rPr>
        <w:lastRenderedPageBreak/>
        <w:drawing>
          <wp:anchor distT="0" distB="0" distL="114300" distR="114300" simplePos="0" relativeHeight="251666944" behindDoc="0" locked="0" layoutInCell="1" allowOverlap="1" wp14:anchorId="0F04D25A" wp14:editId="7607B1B6">
            <wp:simplePos x="0" y="0"/>
            <wp:positionH relativeFrom="column">
              <wp:posOffset>-371475</wp:posOffset>
            </wp:positionH>
            <wp:positionV relativeFrom="paragraph">
              <wp:posOffset>-54610</wp:posOffset>
            </wp:positionV>
            <wp:extent cx="4218940" cy="3609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218940" cy="3609975"/>
                    </a:xfrm>
                    <a:prstGeom prst="rect">
                      <a:avLst/>
                    </a:prstGeom>
                  </pic:spPr>
                </pic:pic>
              </a:graphicData>
            </a:graphic>
            <wp14:sizeRelH relativeFrom="page">
              <wp14:pctWidth>0</wp14:pctWidth>
            </wp14:sizeRelH>
            <wp14:sizeRelV relativeFrom="page">
              <wp14:pctHeight>0</wp14:pctHeight>
            </wp14:sizeRelV>
          </wp:anchor>
        </w:drawing>
      </w:r>
    </w:p>
    <w:p w14:paraId="7A4C179F" w14:textId="0BF84E34" w:rsidR="008903A7" w:rsidRPr="002B7DBB" w:rsidRDefault="008903A7" w:rsidP="008903A7">
      <w:pPr>
        <w:jc w:val="center"/>
        <w:rPr>
          <w:rFonts w:asciiTheme="minorHAnsi" w:hAnsiTheme="minorHAnsi"/>
          <w:b/>
          <w:sz w:val="22"/>
          <w:szCs w:val="22"/>
          <w:u w:val="single"/>
        </w:rPr>
      </w:pPr>
      <w:r w:rsidRPr="002B7DBB">
        <w:rPr>
          <w:rFonts w:asciiTheme="minorHAnsi" w:hAnsiTheme="minorHAnsi"/>
          <w:b/>
          <w:sz w:val="22"/>
          <w:szCs w:val="22"/>
          <w:u w:val="single"/>
        </w:rPr>
        <w:t>Document 1</w:t>
      </w:r>
    </w:p>
    <w:p w14:paraId="54333089" w14:textId="53FEAA9D" w:rsidR="008903A7" w:rsidRPr="002B7DBB" w:rsidRDefault="008903A7" w:rsidP="008903A7">
      <w:pPr>
        <w:rPr>
          <w:rFonts w:asciiTheme="minorHAnsi" w:hAnsiTheme="minorHAnsi"/>
          <w:b/>
          <w:sz w:val="22"/>
          <w:szCs w:val="22"/>
          <w:u w:val="single"/>
        </w:rPr>
      </w:pPr>
      <w:r w:rsidRPr="002B7DBB">
        <w:rPr>
          <w:rFonts w:asciiTheme="minorHAnsi" w:hAnsiTheme="minorHAnsi"/>
          <w:b/>
          <w:sz w:val="22"/>
          <w:szCs w:val="22"/>
          <w:u w:val="single"/>
        </w:rPr>
        <w:t>Source</w:t>
      </w:r>
      <w:r w:rsidRPr="002B7DBB">
        <w:rPr>
          <w:rFonts w:asciiTheme="minorHAnsi" w:hAnsiTheme="minorHAnsi"/>
          <w:b/>
          <w:sz w:val="22"/>
          <w:szCs w:val="22"/>
        </w:rPr>
        <w:t>:</w:t>
      </w:r>
      <w:r w:rsidRPr="002B7DBB">
        <w:rPr>
          <w:rFonts w:asciiTheme="minorHAnsi" w:hAnsiTheme="minorHAnsi"/>
          <w:sz w:val="22"/>
          <w:szCs w:val="22"/>
        </w:rPr>
        <w:t xml:space="preserve"> Religion and Commerce in the Afro-Eurasian World (2011). Used in Robert Strayer’s </w:t>
      </w:r>
      <w:r w:rsidRPr="002B7DBB">
        <w:rPr>
          <w:rFonts w:asciiTheme="minorHAnsi" w:hAnsiTheme="minorHAnsi"/>
          <w:i/>
          <w:sz w:val="22"/>
          <w:szCs w:val="22"/>
        </w:rPr>
        <w:t>Ways of the World.</w:t>
      </w:r>
    </w:p>
    <w:p w14:paraId="4AD9E8B0" w14:textId="77777777" w:rsidR="008903A7" w:rsidRDefault="008903A7" w:rsidP="008903A7">
      <w:pPr>
        <w:rPr>
          <w:rFonts w:asciiTheme="minorHAnsi" w:hAnsiTheme="minorHAnsi"/>
          <w:sz w:val="22"/>
          <w:szCs w:val="22"/>
        </w:rPr>
      </w:pPr>
    </w:p>
    <w:p w14:paraId="24C07783" w14:textId="47B7F4F0" w:rsidR="008903A7" w:rsidRPr="00723E5F" w:rsidRDefault="008903A7" w:rsidP="008903A7">
      <w:pPr>
        <w:rPr>
          <w:rFonts w:asciiTheme="minorHAnsi" w:hAnsiTheme="minorHAnsi"/>
          <w:sz w:val="22"/>
          <w:szCs w:val="22"/>
        </w:rPr>
      </w:pPr>
    </w:p>
    <w:p w14:paraId="06B5B2B0" w14:textId="77777777" w:rsidR="008903A7" w:rsidRPr="00872147" w:rsidRDefault="008903A7" w:rsidP="008903A7">
      <w:pPr>
        <w:rPr>
          <w:rFonts w:asciiTheme="minorHAnsi" w:hAnsiTheme="minorHAnsi"/>
          <w:i/>
          <w:sz w:val="22"/>
          <w:szCs w:val="22"/>
        </w:rPr>
      </w:pPr>
      <w:r w:rsidRPr="00872147">
        <w:rPr>
          <w:rFonts w:asciiTheme="minorHAnsi" w:hAnsiTheme="minorHAnsi"/>
          <w:b/>
          <w:sz w:val="22"/>
          <w:szCs w:val="22"/>
          <w:u w:val="single"/>
        </w:rPr>
        <w:t>Significance</w:t>
      </w:r>
      <w:r w:rsidRPr="00872147">
        <w:rPr>
          <w:rFonts w:asciiTheme="minorHAnsi" w:hAnsiTheme="minorHAnsi"/>
          <w:sz w:val="22"/>
          <w:szCs w:val="22"/>
        </w:rPr>
        <w:t xml:space="preserve">: </w:t>
      </w:r>
      <w:r w:rsidRPr="00872147">
        <w:rPr>
          <w:rFonts w:asciiTheme="minorHAnsi" w:hAnsiTheme="minorHAnsi"/>
          <w:i/>
          <w:sz w:val="22"/>
          <w:szCs w:val="22"/>
        </w:rPr>
        <w:t>What led to the spread of Islam in the Post-Classical Era?</w:t>
      </w:r>
    </w:p>
    <w:p w14:paraId="0394B21A" w14:textId="77777777" w:rsidR="008903A7" w:rsidRPr="00CE4CCE" w:rsidRDefault="008903A7" w:rsidP="008903A7">
      <w:pPr>
        <w:rPr>
          <w:rFonts w:asciiTheme="minorHAnsi" w:hAnsiTheme="minorHAnsi"/>
          <w:i/>
          <w:sz w:val="22"/>
          <w:szCs w:val="22"/>
        </w:rPr>
      </w:pPr>
    </w:p>
    <w:p w14:paraId="10424E6F" w14:textId="77777777" w:rsidR="002861EA" w:rsidRDefault="002861EA" w:rsidP="008903A7">
      <w:pPr>
        <w:jc w:val="center"/>
        <w:rPr>
          <w:rFonts w:asciiTheme="minorHAnsi" w:hAnsiTheme="minorHAnsi"/>
          <w:b/>
          <w:sz w:val="22"/>
          <w:szCs w:val="22"/>
          <w:u w:val="single"/>
        </w:rPr>
      </w:pPr>
    </w:p>
    <w:p w14:paraId="5AC7A5F5" w14:textId="77777777" w:rsidR="002861EA" w:rsidRDefault="002861EA" w:rsidP="008903A7">
      <w:pPr>
        <w:jc w:val="center"/>
        <w:rPr>
          <w:rFonts w:asciiTheme="minorHAnsi" w:hAnsiTheme="minorHAnsi"/>
          <w:b/>
          <w:sz w:val="22"/>
          <w:szCs w:val="22"/>
          <w:u w:val="single"/>
        </w:rPr>
      </w:pPr>
    </w:p>
    <w:p w14:paraId="38367EBC" w14:textId="77777777" w:rsidR="002861EA" w:rsidRDefault="002861EA" w:rsidP="008903A7">
      <w:pPr>
        <w:jc w:val="center"/>
        <w:rPr>
          <w:rFonts w:asciiTheme="minorHAnsi" w:hAnsiTheme="minorHAnsi"/>
          <w:b/>
          <w:sz w:val="22"/>
          <w:szCs w:val="22"/>
          <w:u w:val="single"/>
        </w:rPr>
      </w:pPr>
    </w:p>
    <w:p w14:paraId="1DA8C279" w14:textId="77777777" w:rsidR="002861EA" w:rsidRDefault="002861EA" w:rsidP="008903A7">
      <w:pPr>
        <w:jc w:val="center"/>
        <w:rPr>
          <w:rFonts w:asciiTheme="minorHAnsi" w:hAnsiTheme="minorHAnsi"/>
          <w:b/>
          <w:sz w:val="22"/>
          <w:szCs w:val="22"/>
          <w:u w:val="single"/>
        </w:rPr>
      </w:pPr>
    </w:p>
    <w:p w14:paraId="6E395D11" w14:textId="77777777" w:rsidR="002861EA" w:rsidRDefault="002861EA" w:rsidP="008903A7">
      <w:pPr>
        <w:jc w:val="center"/>
        <w:rPr>
          <w:rFonts w:asciiTheme="minorHAnsi" w:hAnsiTheme="minorHAnsi"/>
          <w:b/>
          <w:sz w:val="22"/>
          <w:szCs w:val="22"/>
          <w:u w:val="single"/>
        </w:rPr>
      </w:pPr>
    </w:p>
    <w:p w14:paraId="29B44F76" w14:textId="77777777" w:rsidR="002861EA" w:rsidRDefault="002861EA" w:rsidP="008903A7">
      <w:pPr>
        <w:jc w:val="center"/>
        <w:rPr>
          <w:rFonts w:asciiTheme="minorHAnsi" w:hAnsiTheme="minorHAnsi"/>
          <w:b/>
          <w:sz w:val="22"/>
          <w:szCs w:val="22"/>
          <w:u w:val="single"/>
        </w:rPr>
      </w:pPr>
    </w:p>
    <w:p w14:paraId="05592621" w14:textId="77777777" w:rsidR="002861EA" w:rsidRDefault="002861EA" w:rsidP="008903A7">
      <w:pPr>
        <w:jc w:val="center"/>
        <w:rPr>
          <w:rFonts w:asciiTheme="minorHAnsi" w:hAnsiTheme="minorHAnsi"/>
          <w:b/>
          <w:sz w:val="22"/>
          <w:szCs w:val="22"/>
          <w:u w:val="single"/>
        </w:rPr>
      </w:pPr>
    </w:p>
    <w:p w14:paraId="481885AC" w14:textId="77777777" w:rsidR="002861EA" w:rsidRDefault="002861EA" w:rsidP="008903A7">
      <w:pPr>
        <w:jc w:val="center"/>
        <w:rPr>
          <w:rFonts w:asciiTheme="minorHAnsi" w:hAnsiTheme="minorHAnsi"/>
          <w:b/>
          <w:sz w:val="22"/>
          <w:szCs w:val="22"/>
          <w:u w:val="single"/>
        </w:rPr>
      </w:pPr>
    </w:p>
    <w:p w14:paraId="6FCCEE79" w14:textId="77777777" w:rsidR="002861EA" w:rsidRDefault="002861EA" w:rsidP="008903A7">
      <w:pPr>
        <w:jc w:val="center"/>
        <w:rPr>
          <w:rFonts w:asciiTheme="minorHAnsi" w:hAnsiTheme="minorHAnsi"/>
          <w:b/>
          <w:sz w:val="22"/>
          <w:szCs w:val="22"/>
          <w:u w:val="single"/>
        </w:rPr>
      </w:pPr>
    </w:p>
    <w:p w14:paraId="23E593BE" w14:textId="672A9C0A" w:rsidR="002861EA" w:rsidRDefault="002861EA" w:rsidP="008903A7">
      <w:pPr>
        <w:jc w:val="center"/>
        <w:rPr>
          <w:rFonts w:asciiTheme="minorHAnsi" w:hAnsiTheme="minorHAnsi"/>
          <w:b/>
          <w:sz w:val="22"/>
          <w:szCs w:val="22"/>
          <w:u w:val="single"/>
        </w:rPr>
      </w:pPr>
    </w:p>
    <w:p w14:paraId="68B12756" w14:textId="77777777" w:rsidR="007F5C53" w:rsidRDefault="007F5C53" w:rsidP="008903A7">
      <w:pPr>
        <w:jc w:val="center"/>
        <w:rPr>
          <w:rFonts w:asciiTheme="minorHAnsi" w:hAnsiTheme="minorHAnsi"/>
          <w:b/>
          <w:sz w:val="22"/>
          <w:szCs w:val="22"/>
          <w:u w:val="single"/>
        </w:rPr>
      </w:pPr>
    </w:p>
    <w:p w14:paraId="39619633" w14:textId="77777777" w:rsidR="008903A7" w:rsidRDefault="008903A7" w:rsidP="008903A7">
      <w:pPr>
        <w:jc w:val="center"/>
        <w:rPr>
          <w:rFonts w:asciiTheme="minorHAnsi" w:hAnsiTheme="minorHAnsi"/>
          <w:b/>
          <w:sz w:val="22"/>
          <w:szCs w:val="22"/>
          <w:u w:val="single"/>
        </w:rPr>
      </w:pPr>
      <w:r>
        <w:rPr>
          <w:rFonts w:asciiTheme="minorHAnsi" w:hAnsiTheme="minorHAnsi"/>
          <w:b/>
          <w:sz w:val="22"/>
          <w:szCs w:val="22"/>
          <w:u w:val="single"/>
        </w:rPr>
        <w:t xml:space="preserve">Document 2 </w:t>
      </w:r>
    </w:p>
    <w:p w14:paraId="6FCBE283" w14:textId="4AF1048C" w:rsidR="002861EA" w:rsidRDefault="007F5C53" w:rsidP="008903A7">
      <w:pPr>
        <w:rPr>
          <w:rFonts w:asciiTheme="minorHAnsi" w:hAnsiTheme="minorHAnsi"/>
          <w:b/>
          <w:sz w:val="22"/>
          <w:szCs w:val="22"/>
          <w:u w:val="single"/>
        </w:rPr>
      </w:pPr>
      <w:r>
        <w:rPr>
          <w:noProof/>
        </w:rPr>
        <w:drawing>
          <wp:anchor distT="0" distB="0" distL="114300" distR="114300" simplePos="0" relativeHeight="251650560" behindDoc="0" locked="0" layoutInCell="1" allowOverlap="1" wp14:anchorId="613E7C7D" wp14:editId="5DACFA29">
            <wp:simplePos x="0" y="0"/>
            <wp:positionH relativeFrom="column">
              <wp:posOffset>3352800</wp:posOffset>
            </wp:positionH>
            <wp:positionV relativeFrom="paragraph">
              <wp:posOffset>127000</wp:posOffset>
            </wp:positionV>
            <wp:extent cx="3400425" cy="2550160"/>
            <wp:effectExtent l="0" t="0" r="9525" b="2540"/>
            <wp:wrapSquare wrapText="bothSides"/>
            <wp:docPr id="3" name="Picture 3" descr="https://upload.wikimedia.org/wikipedia/commons/c/ce/Great_Mosque_of_Djenn%C3%A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c/ce/Great_Mosque_of_Djenn%C3%A9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0425" cy="255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DC06F" w14:textId="636EABAF" w:rsidR="008903A7" w:rsidRDefault="008903A7" w:rsidP="008903A7">
      <w:pPr>
        <w:rPr>
          <w:rFonts w:asciiTheme="minorHAnsi" w:hAnsiTheme="minorHAnsi"/>
          <w:i/>
          <w:sz w:val="22"/>
          <w:szCs w:val="22"/>
        </w:rPr>
      </w:pPr>
      <w:r>
        <w:rPr>
          <w:rFonts w:asciiTheme="minorHAnsi" w:hAnsiTheme="minorHAnsi"/>
          <w:b/>
          <w:sz w:val="22"/>
          <w:szCs w:val="22"/>
          <w:u w:val="single"/>
        </w:rPr>
        <w:t>Source</w:t>
      </w:r>
      <w:r>
        <w:rPr>
          <w:rFonts w:asciiTheme="minorHAnsi" w:hAnsiTheme="minorHAnsi"/>
          <w:sz w:val="22"/>
          <w:szCs w:val="22"/>
        </w:rPr>
        <w:t>: Metropolitan Museum of Art Online Resource.</w:t>
      </w:r>
    </w:p>
    <w:p w14:paraId="398C647A" w14:textId="1174FC09" w:rsidR="008903A7" w:rsidRDefault="008903A7" w:rsidP="008903A7">
      <w:pPr>
        <w:rPr>
          <w:rFonts w:asciiTheme="minorHAnsi" w:hAnsiTheme="minorHAnsi"/>
          <w:i/>
          <w:sz w:val="22"/>
          <w:szCs w:val="22"/>
        </w:rPr>
      </w:pPr>
    </w:p>
    <w:p w14:paraId="59F7636D" w14:textId="43675183" w:rsidR="008903A7" w:rsidRPr="002B7DBB" w:rsidRDefault="008903A7" w:rsidP="008903A7">
      <w:pPr>
        <w:rPr>
          <w:rFonts w:asciiTheme="minorHAnsi" w:hAnsiTheme="minorHAnsi"/>
          <w:b/>
          <w:sz w:val="22"/>
          <w:szCs w:val="22"/>
        </w:rPr>
      </w:pPr>
      <w:r w:rsidRPr="002B7DBB">
        <w:rPr>
          <w:rFonts w:asciiTheme="minorHAnsi" w:hAnsiTheme="minorHAnsi"/>
          <w:b/>
          <w:sz w:val="22"/>
          <w:szCs w:val="22"/>
        </w:rPr>
        <w:t>Local Mixes of Islamic and African Traditions</w:t>
      </w:r>
    </w:p>
    <w:p w14:paraId="02AE34E7" w14:textId="19F3F17A" w:rsidR="008903A7" w:rsidRDefault="008903A7" w:rsidP="008903A7">
      <w:pPr>
        <w:rPr>
          <w:rFonts w:asciiTheme="minorHAnsi" w:hAnsiTheme="minorHAnsi"/>
          <w:sz w:val="22"/>
          <w:szCs w:val="22"/>
        </w:rPr>
      </w:pPr>
    </w:p>
    <w:p w14:paraId="70302F66" w14:textId="5D741FB3" w:rsidR="008903A7" w:rsidRPr="002B7DBB" w:rsidRDefault="008903A7" w:rsidP="008903A7">
      <w:pPr>
        <w:rPr>
          <w:rFonts w:asciiTheme="minorHAnsi" w:hAnsiTheme="minorHAnsi"/>
          <w:sz w:val="22"/>
          <w:szCs w:val="22"/>
        </w:rPr>
      </w:pPr>
      <w:r w:rsidRPr="002B7DBB">
        <w:rPr>
          <w:rFonts w:asciiTheme="minorHAnsi" w:hAnsiTheme="minorHAnsi"/>
          <w:sz w:val="22"/>
          <w:szCs w:val="22"/>
        </w:rPr>
        <w:t xml:space="preserve">Islam has often existed side by side with other traditional African traditions such as masquerading. Such practices have often been viewed as supplemental rather than oppositional to Islam, particularly when they </w:t>
      </w:r>
      <w:proofErr w:type="gramStart"/>
      <w:r w:rsidRPr="002B7DBB">
        <w:rPr>
          <w:rFonts w:asciiTheme="minorHAnsi" w:hAnsiTheme="minorHAnsi"/>
          <w:sz w:val="22"/>
          <w:szCs w:val="22"/>
        </w:rPr>
        <w:t>are seen as</w:t>
      </w:r>
      <w:proofErr w:type="gramEnd"/>
      <w:r w:rsidRPr="002B7DBB">
        <w:rPr>
          <w:rFonts w:asciiTheme="minorHAnsi" w:hAnsiTheme="minorHAnsi"/>
          <w:sz w:val="22"/>
          <w:szCs w:val="22"/>
        </w:rPr>
        <w:t xml:space="preserve"> effective or operating outside the</w:t>
      </w:r>
      <w:r>
        <w:rPr>
          <w:rFonts w:asciiTheme="minorHAnsi" w:hAnsiTheme="minorHAnsi"/>
          <w:sz w:val="22"/>
          <w:szCs w:val="22"/>
        </w:rPr>
        <w:t xml:space="preserve"> central concerns of the faith. Although </w:t>
      </w:r>
      <w:r w:rsidRPr="002B7DBB">
        <w:rPr>
          <w:rFonts w:asciiTheme="minorHAnsi" w:hAnsiTheme="minorHAnsi"/>
          <w:sz w:val="22"/>
          <w:szCs w:val="22"/>
        </w:rPr>
        <w:t>Islam has influenced a wide range</w:t>
      </w:r>
      <w:r>
        <w:rPr>
          <w:rFonts w:asciiTheme="minorHAnsi" w:hAnsiTheme="minorHAnsi"/>
          <w:sz w:val="22"/>
          <w:szCs w:val="22"/>
        </w:rPr>
        <w:t xml:space="preserve"> of artistic practices in Africa</w:t>
      </w:r>
      <w:r w:rsidRPr="002B7DBB">
        <w:rPr>
          <w:rFonts w:asciiTheme="minorHAnsi" w:hAnsiTheme="minorHAnsi"/>
          <w:sz w:val="22"/>
          <w:szCs w:val="22"/>
        </w:rPr>
        <w:t xml:space="preserve"> since its introduction, monumental architecture is the best-preserved legacy of its early history on the continent. Mosques are the most important architectural examples of the tremendous aesthetic diversity generate by the interaction between African peoples and the Islamic faith. An example of this can be seen in the mosque below. Called the Great Mosque of </w:t>
      </w:r>
      <w:proofErr w:type="spellStart"/>
      <w:r w:rsidRPr="002B7DBB">
        <w:rPr>
          <w:rFonts w:asciiTheme="minorHAnsi" w:hAnsiTheme="minorHAnsi"/>
          <w:sz w:val="22"/>
          <w:szCs w:val="22"/>
        </w:rPr>
        <w:t>Djenne</w:t>
      </w:r>
      <w:proofErr w:type="spellEnd"/>
      <w:r w:rsidRPr="002B7DBB">
        <w:rPr>
          <w:rFonts w:asciiTheme="minorHAnsi" w:hAnsiTheme="minorHAnsi"/>
          <w:sz w:val="22"/>
          <w:szCs w:val="22"/>
        </w:rPr>
        <w:t>, this mosque was first built in the 13</w:t>
      </w:r>
      <w:r w:rsidRPr="002B7DBB">
        <w:rPr>
          <w:rFonts w:asciiTheme="minorHAnsi" w:hAnsiTheme="minorHAnsi"/>
          <w:sz w:val="22"/>
          <w:szCs w:val="22"/>
          <w:vertAlign w:val="superscript"/>
        </w:rPr>
        <w:t>th</w:t>
      </w:r>
      <w:r w:rsidRPr="002B7DBB">
        <w:rPr>
          <w:rFonts w:asciiTheme="minorHAnsi" w:hAnsiTheme="minorHAnsi"/>
          <w:sz w:val="22"/>
          <w:szCs w:val="22"/>
        </w:rPr>
        <w:t xml:space="preserve"> century CE, and was restored and expanded in 1907.</w:t>
      </w:r>
    </w:p>
    <w:p w14:paraId="03973FB7" w14:textId="58F16420" w:rsidR="008903A7" w:rsidRDefault="008903A7" w:rsidP="008903A7"/>
    <w:p w14:paraId="7D71AD3E" w14:textId="77777777" w:rsidR="008903A7" w:rsidRPr="00872147" w:rsidRDefault="008903A7" w:rsidP="008903A7">
      <w:pPr>
        <w:rPr>
          <w:rFonts w:asciiTheme="minorHAnsi" w:hAnsiTheme="minorHAnsi"/>
          <w:i/>
          <w:sz w:val="22"/>
          <w:szCs w:val="22"/>
        </w:rPr>
      </w:pPr>
      <w:r w:rsidRPr="00723E5F">
        <w:rPr>
          <w:rFonts w:asciiTheme="minorHAnsi" w:hAnsiTheme="minorHAnsi"/>
          <w:b/>
          <w:sz w:val="22"/>
          <w:szCs w:val="22"/>
          <w:u w:val="single"/>
        </w:rPr>
        <w:t>Significance</w:t>
      </w:r>
      <w:r w:rsidRPr="00723E5F">
        <w:rPr>
          <w:rFonts w:asciiTheme="minorHAnsi" w:hAnsiTheme="minorHAnsi"/>
          <w:sz w:val="22"/>
          <w:szCs w:val="22"/>
        </w:rPr>
        <w:t xml:space="preserve">: </w:t>
      </w:r>
      <w:r w:rsidRPr="00872147">
        <w:rPr>
          <w:rFonts w:asciiTheme="minorHAnsi" w:hAnsiTheme="minorHAnsi"/>
          <w:i/>
          <w:sz w:val="22"/>
          <w:szCs w:val="22"/>
        </w:rPr>
        <w:t>What led to the spread of Islam in the Post-Classical Era?</w:t>
      </w:r>
    </w:p>
    <w:p w14:paraId="23B52FB5" w14:textId="77777777" w:rsidR="007F5C53" w:rsidRDefault="007F5C53" w:rsidP="008903A7">
      <w:pPr>
        <w:jc w:val="center"/>
        <w:rPr>
          <w:rFonts w:asciiTheme="minorHAnsi" w:hAnsiTheme="minorHAnsi"/>
          <w:b/>
          <w:i/>
          <w:sz w:val="22"/>
          <w:szCs w:val="22"/>
        </w:rPr>
      </w:pPr>
    </w:p>
    <w:p w14:paraId="439FCB65" w14:textId="77777777" w:rsidR="007F5C53" w:rsidRDefault="007F5C53" w:rsidP="008903A7">
      <w:pPr>
        <w:jc w:val="center"/>
        <w:rPr>
          <w:rFonts w:asciiTheme="minorHAnsi" w:hAnsiTheme="minorHAnsi"/>
          <w:b/>
          <w:sz w:val="22"/>
          <w:szCs w:val="22"/>
          <w:u w:val="single"/>
        </w:rPr>
      </w:pPr>
    </w:p>
    <w:p w14:paraId="2031B74A" w14:textId="77777777" w:rsidR="007F5C53" w:rsidRDefault="007F5C53" w:rsidP="008903A7">
      <w:pPr>
        <w:jc w:val="center"/>
        <w:rPr>
          <w:rFonts w:asciiTheme="minorHAnsi" w:hAnsiTheme="minorHAnsi"/>
          <w:b/>
          <w:sz w:val="22"/>
          <w:szCs w:val="22"/>
          <w:u w:val="single"/>
        </w:rPr>
      </w:pPr>
    </w:p>
    <w:p w14:paraId="0259C402" w14:textId="77777777" w:rsidR="007F5C53" w:rsidRDefault="007F5C53" w:rsidP="008903A7">
      <w:pPr>
        <w:jc w:val="center"/>
        <w:rPr>
          <w:rFonts w:asciiTheme="minorHAnsi" w:hAnsiTheme="minorHAnsi"/>
          <w:b/>
          <w:sz w:val="22"/>
          <w:szCs w:val="22"/>
          <w:u w:val="single"/>
        </w:rPr>
      </w:pPr>
    </w:p>
    <w:p w14:paraId="35309542" w14:textId="77777777" w:rsidR="007F5C53" w:rsidRDefault="007F5C53" w:rsidP="008903A7">
      <w:pPr>
        <w:jc w:val="center"/>
        <w:rPr>
          <w:rFonts w:asciiTheme="minorHAnsi" w:hAnsiTheme="minorHAnsi"/>
          <w:b/>
          <w:sz w:val="22"/>
          <w:szCs w:val="22"/>
          <w:u w:val="single"/>
        </w:rPr>
      </w:pPr>
    </w:p>
    <w:p w14:paraId="1D583879" w14:textId="77777777" w:rsidR="007F5C53" w:rsidRDefault="007F5C53" w:rsidP="008903A7">
      <w:pPr>
        <w:jc w:val="center"/>
        <w:rPr>
          <w:rFonts w:asciiTheme="minorHAnsi" w:hAnsiTheme="minorHAnsi"/>
          <w:b/>
          <w:sz w:val="22"/>
          <w:szCs w:val="22"/>
          <w:u w:val="single"/>
        </w:rPr>
      </w:pPr>
    </w:p>
    <w:p w14:paraId="6A53DCF7" w14:textId="23DAD633" w:rsidR="008903A7" w:rsidRPr="000A373B" w:rsidRDefault="008903A7" w:rsidP="008903A7">
      <w:pPr>
        <w:jc w:val="center"/>
        <w:rPr>
          <w:rFonts w:asciiTheme="minorHAnsi" w:hAnsiTheme="minorHAnsi"/>
          <w:b/>
          <w:color w:val="FF0000"/>
          <w:sz w:val="22"/>
          <w:szCs w:val="22"/>
        </w:rPr>
      </w:pPr>
      <w:r>
        <w:rPr>
          <w:rFonts w:asciiTheme="minorHAnsi" w:hAnsiTheme="minorHAnsi"/>
          <w:b/>
          <w:sz w:val="22"/>
          <w:szCs w:val="22"/>
          <w:u w:val="single"/>
        </w:rPr>
        <w:lastRenderedPageBreak/>
        <w:t>Document 3</w:t>
      </w:r>
      <w:r w:rsidRPr="000A373B">
        <w:rPr>
          <w:rFonts w:asciiTheme="minorHAnsi" w:hAnsiTheme="minorHAnsi"/>
          <w:sz w:val="22"/>
          <w:szCs w:val="22"/>
        </w:rPr>
        <w:t xml:space="preserve"> </w:t>
      </w:r>
    </w:p>
    <w:p w14:paraId="3B40C512" w14:textId="77777777" w:rsidR="008903A7" w:rsidRPr="000A373B" w:rsidRDefault="008903A7" w:rsidP="008903A7">
      <w:pPr>
        <w:rPr>
          <w:rFonts w:asciiTheme="minorHAnsi" w:eastAsia="Times New Roman" w:hAnsiTheme="minorHAnsi" w:cs="Calibri"/>
          <w:color w:val="000000"/>
          <w:sz w:val="10"/>
          <w:szCs w:val="10"/>
        </w:rPr>
      </w:pPr>
    </w:p>
    <w:p w14:paraId="3ED508B3" w14:textId="77777777" w:rsidR="008903A7" w:rsidRPr="000A373B" w:rsidRDefault="008903A7" w:rsidP="008903A7">
      <w:pPr>
        <w:rPr>
          <w:rFonts w:asciiTheme="minorHAnsi" w:eastAsia="Times New Roman" w:hAnsiTheme="minorHAnsi" w:cs="Calibri"/>
          <w:color w:val="000000"/>
          <w:sz w:val="10"/>
          <w:szCs w:val="10"/>
        </w:rPr>
      </w:pPr>
    </w:p>
    <w:p w14:paraId="0DBB879C" w14:textId="77777777" w:rsidR="008903A7" w:rsidRPr="000A373B" w:rsidRDefault="008903A7" w:rsidP="008903A7">
      <w:pPr>
        <w:rPr>
          <w:rFonts w:asciiTheme="minorHAnsi" w:eastAsia="Times New Roman" w:hAnsiTheme="minorHAnsi" w:cs="Calibri"/>
          <w:color w:val="000000"/>
          <w:sz w:val="10"/>
          <w:szCs w:val="10"/>
        </w:rPr>
      </w:pPr>
      <w:r w:rsidRPr="000A373B">
        <w:rPr>
          <w:rFonts w:asciiTheme="minorHAnsi" w:eastAsia="Times New Roman" w:hAnsiTheme="minorHAnsi" w:cs="Calibri"/>
          <w:noProof/>
          <w:color w:val="000000"/>
          <w:sz w:val="10"/>
          <w:szCs w:val="10"/>
        </w:rPr>
        <mc:AlternateContent>
          <mc:Choice Requires="wps">
            <w:drawing>
              <wp:anchor distT="0" distB="0" distL="114300" distR="114300" simplePos="0" relativeHeight="251669504" behindDoc="0" locked="0" layoutInCell="1" allowOverlap="1" wp14:anchorId="78F0715A" wp14:editId="3B397944">
                <wp:simplePos x="0" y="0"/>
                <wp:positionH relativeFrom="column">
                  <wp:posOffset>-309880</wp:posOffset>
                </wp:positionH>
                <wp:positionV relativeFrom="paragraph">
                  <wp:posOffset>22225</wp:posOffset>
                </wp:positionV>
                <wp:extent cx="6946265" cy="1312334"/>
                <wp:effectExtent l="0" t="0" r="26035"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265" cy="1312334"/>
                        </a:xfrm>
                        <a:prstGeom prst="rect">
                          <a:avLst/>
                        </a:prstGeom>
                        <a:solidFill>
                          <a:srgbClr val="FFFFFF"/>
                        </a:solidFill>
                        <a:ln w="9525">
                          <a:solidFill>
                            <a:srgbClr val="000000"/>
                          </a:solidFill>
                          <a:miter lim="800000"/>
                          <a:headEnd/>
                          <a:tailEnd/>
                        </a:ln>
                      </wps:spPr>
                      <wps:txbx>
                        <w:txbxContent>
                          <w:p w14:paraId="6FC699C8" w14:textId="77777777" w:rsidR="008903A7" w:rsidRDefault="008903A7" w:rsidP="008903A7">
                            <w:pPr>
                              <w:rPr>
                                <w:rFonts w:asciiTheme="minorHAnsi" w:hAnsiTheme="minorHAnsi"/>
                                <w:sz w:val="22"/>
                                <w:szCs w:val="22"/>
                              </w:rPr>
                            </w:pPr>
                            <w:r>
                              <w:rPr>
                                <w:rFonts w:asciiTheme="minorHAnsi" w:hAnsiTheme="minorHAnsi"/>
                                <w:sz w:val="22"/>
                                <w:szCs w:val="22"/>
                                <w:u w:val="single"/>
                              </w:rPr>
                              <w:t>Source</w:t>
                            </w:r>
                            <w:r w:rsidRPr="002B7DBB">
                              <w:rPr>
                                <w:rFonts w:asciiTheme="minorHAnsi" w:hAnsiTheme="minorHAnsi"/>
                                <w:sz w:val="22"/>
                                <w:szCs w:val="22"/>
                              </w:rPr>
                              <w:t>.</w:t>
                            </w:r>
                            <w:r>
                              <w:rPr>
                                <w:rFonts w:asciiTheme="minorHAnsi" w:hAnsiTheme="minorHAnsi"/>
                                <w:sz w:val="22"/>
                                <w:szCs w:val="22"/>
                              </w:rPr>
                              <w:t xml:space="preserve"> The Quran 2:177.</w:t>
                            </w:r>
                          </w:p>
                          <w:p w14:paraId="3106743C" w14:textId="77777777" w:rsidR="008903A7" w:rsidRDefault="008903A7" w:rsidP="008903A7">
                            <w:pPr>
                              <w:rPr>
                                <w:rFonts w:asciiTheme="minorHAnsi" w:hAnsiTheme="minorHAnsi"/>
                                <w:sz w:val="22"/>
                                <w:szCs w:val="22"/>
                              </w:rPr>
                            </w:pPr>
                          </w:p>
                          <w:p w14:paraId="5FA5EEE5" w14:textId="77777777" w:rsidR="008903A7" w:rsidRPr="002B7DBB" w:rsidRDefault="008903A7" w:rsidP="008903A7">
                            <w:pPr>
                              <w:rPr>
                                <w:rFonts w:asciiTheme="minorHAnsi" w:hAnsiTheme="minorHAnsi"/>
                                <w:sz w:val="22"/>
                                <w:szCs w:val="22"/>
                              </w:rPr>
                            </w:pPr>
                            <w:r>
                              <w:rPr>
                                <w:rFonts w:asciiTheme="minorHAnsi" w:hAnsiTheme="minorHAnsi"/>
                                <w:sz w:val="22"/>
                                <w:szCs w:val="22"/>
                              </w:rPr>
                              <w:t>Righteousness is not that you turn your faces toward the east or the west, but true righteousness is in one who believes in All, the Last Day, the angels, the Book, and the prophets and gives wealth, in spite of love for it, to relatives, orphans, the needy, the traveler, those who ask for help, and for freeing slaves; and who establishes prayer and gives zakah; to those who fulfill their promise when they promise; and those who are patient in poverty and hardship and during battle. Those are the ones who have been true, and it is those who are the righteous.</w:t>
                            </w:r>
                          </w:p>
                          <w:p w14:paraId="7BCAC3DE" w14:textId="77777777" w:rsidR="008903A7" w:rsidRPr="002B7DBB" w:rsidRDefault="008903A7" w:rsidP="008903A7">
                            <w:pPr>
                              <w:rPr>
                                <w:rFonts w:asciiTheme="minorHAnsi" w:hAnsiTheme="minorHAnsi"/>
                                <w:sz w:val="22"/>
                                <w:szCs w:val="22"/>
                              </w:rPr>
                            </w:pPr>
                          </w:p>
                          <w:p w14:paraId="2CC92571" w14:textId="77777777" w:rsidR="008903A7" w:rsidRDefault="008903A7" w:rsidP="008903A7">
                            <w:pPr>
                              <w:pStyle w:val="NormalWeb"/>
                              <w:shd w:val="clear" w:color="auto" w:fill="FFFFFF"/>
                              <w:rPr>
                                <w:rFonts w:asciiTheme="minorHAnsi" w:hAnsiTheme="minorHAnsi"/>
                                <w:color w:val="000000"/>
                                <w:sz w:val="20"/>
                                <w:szCs w:val="20"/>
                              </w:rPr>
                            </w:pPr>
                          </w:p>
                          <w:p w14:paraId="3BAE3B64" w14:textId="77777777" w:rsidR="008903A7" w:rsidRPr="00AA40CC" w:rsidRDefault="008903A7" w:rsidP="008903A7">
                            <w:pPr>
                              <w:pStyle w:val="NormalWeb"/>
                              <w:shd w:val="clear" w:color="auto" w:fill="FFFFFF"/>
                              <w:rPr>
                                <w:rFonts w:asciiTheme="minorHAnsi" w:hAnsiTheme="minorHAnsi"/>
                                <w:color w:val="000000"/>
                                <w:sz w:val="20"/>
                                <w:szCs w:val="20"/>
                              </w:rPr>
                            </w:pPr>
                          </w:p>
                          <w:p w14:paraId="26292EEA" w14:textId="77777777" w:rsidR="008903A7" w:rsidRPr="00AA40CC" w:rsidRDefault="008903A7" w:rsidP="008903A7">
                            <w:pPr>
                              <w:pStyle w:val="NormalWeb"/>
                              <w:rPr>
                                <w:rFonts w:asciiTheme="minorHAnsi" w:hAnsiTheme="minorHAnsi"/>
                                <w:iCs/>
                                <w:color w:val="000000"/>
                                <w:sz w:val="20"/>
                                <w:szCs w:val="20"/>
                                <w:shd w:val="clear" w:color="auto" w:fill="FFFFFF"/>
                              </w:rPr>
                            </w:pPr>
                          </w:p>
                          <w:p w14:paraId="14F99AB5" w14:textId="77777777" w:rsidR="008903A7" w:rsidRPr="00AA40CC" w:rsidRDefault="008903A7" w:rsidP="008903A7">
                            <w:pPr>
                              <w:pStyle w:val="NormalWeb"/>
                              <w:rPr>
                                <w:rFonts w:asciiTheme="minorHAnsi" w:hAnsiTheme="minorHAnsi"/>
                                <w:iCs/>
                                <w:color w:val="000000"/>
                                <w:sz w:val="20"/>
                                <w:szCs w:val="20"/>
                                <w:shd w:val="clear" w:color="auto" w:fill="FFFFFF"/>
                              </w:rPr>
                            </w:pPr>
                            <w:r w:rsidRPr="00AA40CC">
                              <w:rPr>
                                <w:rFonts w:asciiTheme="minorHAnsi" w:hAnsiTheme="minorHAnsi"/>
                                <w:iCs/>
                                <w:color w:val="000000"/>
                                <w:sz w:val="20"/>
                                <w:szCs w:val="20"/>
                                <w:shd w:val="clear" w:color="auto" w:fill="FFFFFF"/>
                              </w:rPr>
                              <w:t xml:space="preserve"> </w:t>
                            </w:r>
                          </w:p>
                          <w:p w14:paraId="46B0C11C" w14:textId="77777777" w:rsidR="008903A7" w:rsidRPr="00AA40CC" w:rsidRDefault="008903A7" w:rsidP="008903A7">
                            <w:pPr>
                              <w:pStyle w:val="NormalWeb"/>
                              <w:rPr>
                                <w:rFonts w:asciiTheme="minorHAnsi" w:hAnsiTheme="minorHAnsi"/>
                                <w:iCs/>
                                <w:color w:val="000000"/>
                                <w:sz w:val="20"/>
                                <w:szCs w:val="20"/>
                                <w:shd w:val="clear" w:color="auto" w:fill="FFFFFF"/>
                              </w:rPr>
                            </w:pPr>
                          </w:p>
                          <w:p w14:paraId="05ED2139" w14:textId="77777777" w:rsidR="008903A7" w:rsidRPr="00AA40CC" w:rsidRDefault="008903A7" w:rsidP="008903A7">
                            <w:pPr>
                              <w:pStyle w:val="NormalWeb"/>
                              <w:rPr>
                                <w:rFonts w:asciiTheme="minorHAnsi" w:hAnsiTheme="minorHAnsi" w:cs="Times"/>
                                <w:color w:val="141413"/>
                                <w:sz w:val="20"/>
                                <w:szCs w:val="20"/>
                              </w:rPr>
                            </w:pPr>
                          </w:p>
                          <w:p w14:paraId="75203735" w14:textId="77777777" w:rsidR="008903A7" w:rsidRPr="00AA40CC" w:rsidRDefault="008903A7" w:rsidP="008903A7">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0715A" id="_x0000_t202" coordsize="21600,21600" o:spt="202" path="m,l,21600r21600,l21600,xe">
                <v:stroke joinstyle="miter"/>
                <v:path gradientshapeok="t" o:connecttype="rect"/>
              </v:shapetype>
              <v:shape id="Text Box 2" o:spid="_x0000_s1026" type="#_x0000_t202" style="position:absolute;margin-left:-24.4pt;margin-top:1.75pt;width:546.95pt;height:10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">
                <v:textbox>
                  <w:txbxContent>
                    <w:p w14:paraId="6FC699C8" w14:textId="77777777" w:rsidR="008903A7" w:rsidRDefault="008903A7" w:rsidP="008903A7">
                      <w:pPr>
                        <w:rPr>
                          <w:rFonts w:asciiTheme="minorHAnsi" w:hAnsiTheme="minorHAnsi"/>
                          <w:sz w:val="22"/>
                          <w:szCs w:val="22"/>
                        </w:rPr>
                      </w:pPr>
                      <w:r>
                        <w:rPr>
                          <w:rFonts w:asciiTheme="minorHAnsi" w:hAnsiTheme="minorHAnsi"/>
                          <w:sz w:val="22"/>
                          <w:szCs w:val="22"/>
                          <w:u w:val="single"/>
                        </w:rPr>
                        <w:t>Source</w:t>
                      </w:r>
                      <w:r w:rsidRPr="002B7DBB">
                        <w:rPr>
                          <w:rFonts w:asciiTheme="minorHAnsi" w:hAnsiTheme="minorHAnsi"/>
                          <w:sz w:val="22"/>
                          <w:szCs w:val="22"/>
                        </w:rPr>
                        <w:t>.</w:t>
                      </w:r>
                      <w:r>
                        <w:rPr>
                          <w:rFonts w:asciiTheme="minorHAnsi" w:hAnsiTheme="minorHAnsi"/>
                          <w:sz w:val="22"/>
                          <w:szCs w:val="22"/>
                        </w:rPr>
                        <w:t xml:space="preserve"> The Quran 2:177.</w:t>
                      </w:r>
                    </w:p>
                    <w:p w14:paraId="3106743C" w14:textId="77777777" w:rsidR="008903A7" w:rsidRDefault="008903A7" w:rsidP="008903A7">
                      <w:pPr>
                        <w:rPr>
                          <w:rFonts w:asciiTheme="minorHAnsi" w:hAnsiTheme="minorHAnsi"/>
                          <w:sz w:val="22"/>
                          <w:szCs w:val="22"/>
                        </w:rPr>
                      </w:pPr>
                    </w:p>
                    <w:p w14:paraId="5FA5EEE5" w14:textId="77777777" w:rsidR="008903A7" w:rsidRPr="002B7DBB" w:rsidRDefault="008903A7" w:rsidP="008903A7">
                      <w:pPr>
                        <w:rPr>
                          <w:rFonts w:asciiTheme="minorHAnsi" w:hAnsiTheme="minorHAnsi"/>
                          <w:sz w:val="22"/>
                          <w:szCs w:val="22"/>
                        </w:rPr>
                      </w:pPr>
                      <w:r>
                        <w:rPr>
                          <w:rFonts w:asciiTheme="minorHAnsi" w:hAnsiTheme="minorHAnsi"/>
                          <w:sz w:val="22"/>
                          <w:szCs w:val="22"/>
                        </w:rPr>
                        <w:t>Righteousness is not that you turn your faces toward the east or the west, but true righteousness is in one who believes in All, the Last Day, the angels, the Book, and the prophets and gives wealth, in spite of love for it, to relatives, orphans, the needy, the traveler, those who ask for help, and for freeing slaves; and who establishes prayer and gives zakah; to those who fulfill their promise when they promise; and those who are patient in poverty and hardship and during battle. Those are the ones who have been true, and it is those who are the righteous.</w:t>
                      </w:r>
                    </w:p>
                    <w:p w14:paraId="7BCAC3DE" w14:textId="77777777" w:rsidR="008903A7" w:rsidRPr="002B7DBB" w:rsidRDefault="008903A7" w:rsidP="008903A7">
                      <w:pPr>
                        <w:rPr>
                          <w:rFonts w:asciiTheme="minorHAnsi" w:hAnsiTheme="minorHAnsi"/>
                          <w:sz w:val="22"/>
                          <w:szCs w:val="22"/>
                        </w:rPr>
                      </w:pPr>
                    </w:p>
                    <w:p w14:paraId="2CC92571" w14:textId="77777777" w:rsidR="008903A7" w:rsidRDefault="008903A7" w:rsidP="008903A7">
                      <w:pPr>
                        <w:pStyle w:val="NormalWeb"/>
                        <w:shd w:val="clear" w:color="auto" w:fill="FFFFFF"/>
                        <w:rPr>
                          <w:rFonts w:asciiTheme="minorHAnsi" w:hAnsiTheme="minorHAnsi"/>
                          <w:color w:val="000000"/>
                          <w:sz w:val="20"/>
                          <w:szCs w:val="20"/>
                        </w:rPr>
                      </w:pPr>
                    </w:p>
                    <w:p w14:paraId="3BAE3B64" w14:textId="77777777" w:rsidR="008903A7" w:rsidRPr="00AA40CC" w:rsidRDefault="008903A7" w:rsidP="008903A7">
                      <w:pPr>
                        <w:pStyle w:val="NormalWeb"/>
                        <w:shd w:val="clear" w:color="auto" w:fill="FFFFFF"/>
                        <w:rPr>
                          <w:rFonts w:asciiTheme="minorHAnsi" w:hAnsiTheme="minorHAnsi"/>
                          <w:color w:val="000000"/>
                          <w:sz w:val="20"/>
                          <w:szCs w:val="20"/>
                        </w:rPr>
                      </w:pPr>
                    </w:p>
                    <w:p w14:paraId="26292EEA" w14:textId="77777777" w:rsidR="008903A7" w:rsidRPr="00AA40CC" w:rsidRDefault="008903A7" w:rsidP="008903A7">
                      <w:pPr>
                        <w:pStyle w:val="NormalWeb"/>
                        <w:rPr>
                          <w:rFonts w:asciiTheme="minorHAnsi" w:hAnsiTheme="minorHAnsi"/>
                          <w:iCs/>
                          <w:color w:val="000000"/>
                          <w:sz w:val="20"/>
                          <w:szCs w:val="20"/>
                          <w:shd w:val="clear" w:color="auto" w:fill="FFFFFF"/>
                        </w:rPr>
                      </w:pPr>
                    </w:p>
                    <w:p w14:paraId="14F99AB5" w14:textId="77777777" w:rsidR="008903A7" w:rsidRPr="00AA40CC" w:rsidRDefault="008903A7" w:rsidP="008903A7">
                      <w:pPr>
                        <w:pStyle w:val="NormalWeb"/>
                        <w:rPr>
                          <w:rFonts w:asciiTheme="minorHAnsi" w:hAnsiTheme="minorHAnsi"/>
                          <w:iCs/>
                          <w:color w:val="000000"/>
                          <w:sz w:val="20"/>
                          <w:szCs w:val="20"/>
                          <w:shd w:val="clear" w:color="auto" w:fill="FFFFFF"/>
                        </w:rPr>
                      </w:pPr>
                      <w:r w:rsidRPr="00AA40CC">
                        <w:rPr>
                          <w:rFonts w:asciiTheme="minorHAnsi" w:hAnsiTheme="minorHAnsi"/>
                          <w:iCs/>
                          <w:color w:val="000000"/>
                          <w:sz w:val="20"/>
                          <w:szCs w:val="20"/>
                          <w:shd w:val="clear" w:color="auto" w:fill="FFFFFF"/>
                        </w:rPr>
                        <w:t xml:space="preserve"> </w:t>
                      </w:r>
                    </w:p>
                    <w:p w14:paraId="46B0C11C" w14:textId="77777777" w:rsidR="008903A7" w:rsidRPr="00AA40CC" w:rsidRDefault="008903A7" w:rsidP="008903A7">
                      <w:pPr>
                        <w:pStyle w:val="NormalWeb"/>
                        <w:rPr>
                          <w:rFonts w:asciiTheme="minorHAnsi" w:hAnsiTheme="minorHAnsi"/>
                          <w:iCs/>
                          <w:color w:val="000000"/>
                          <w:sz w:val="20"/>
                          <w:szCs w:val="20"/>
                          <w:shd w:val="clear" w:color="auto" w:fill="FFFFFF"/>
                        </w:rPr>
                      </w:pPr>
                    </w:p>
                    <w:p w14:paraId="05ED2139" w14:textId="77777777" w:rsidR="008903A7" w:rsidRPr="00AA40CC" w:rsidRDefault="008903A7" w:rsidP="008903A7">
                      <w:pPr>
                        <w:pStyle w:val="NormalWeb"/>
                        <w:rPr>
                          <w:rFonts w:asciiTheme="minorHAnsi" w:hAnsiTheme="minorHAnsi" w:cs="Times"/>
                          <w:color w:val="141413"/>
                          <w:sz w:val="20"/>
                          <w:szCs w:val="20"/>
                        </w:rPr>
                      </w:pPr>
                    </w:p>
                    <w:p w14:paraId="75203735" w14:textId="77777777" w:rsidR="008903A7" w:rsidRPr="00AA40CC" w:rsidRDefault="008903A7" w:rsidP="008903A7">
                      <w:pPr>
                        <w:rPr>
                          <w:rFonts w:asciiTheme="minorHAnsi" w:hAnsiTheme="minorHAnsi"/>
                          <w:sz w:val="20"/>
                          <w:szCs w:val="20"/>
                        </w:rPr>
                      </w:pPr>
                    </w:p>
                  </w:txbxContent>
                </v:textbox>
              </v:shape>
            </w:pict>
          </mc:Fallback>
        </mc:AlternateContent>
      </w:r>
    </w:p>
    <w:p w14:paraId="6E4E1135" w14:textId="77777777" w:rsidR="008903A7" w:rsidRPr="000A373B" w:rsidRDefault="008903A7" w:rsidP="008903A7">
      <w:pPr>
        <w:rPr>
          <w:rFonts w:asciiTheme="minorHAnsi" w:eastAsia="Times New Roman" w:hAnsiTheme="minorHAnsi" w:cs="Calibri"/>
          <w:color w:val="000000"/>
          <w:sz w:val="10"/>
          <w:szCs w:val="10"/>
        </w:rPr>
      </w:pPr>
    </w:p>
    <w:p w14:paraId="43F71E88" w14:textId="77777777" w:rsidR="008903A7" w:rsidRPr="000A373B" w:rsidRDefault="008903A7" w:rsidP="008903A7">
      <w:pPr>
        <w:rPr>
          <w:rFonts w:asciiTheme="minorHAnsi" w:eastAsia="Times New Roman" w:hAnsiTheme="minorHAnsi" w:cs="Calibri"/>
          <w:color w:val="000000"/>
          <w:sz w:val="10"/>
          <w:szCs w:val="10"/>
        </w:rPr>
      </w:pPr>
    </w:p>
    <w:p w14:paraId="7A5B200B" w14:textId="77777777" w:rsidR="008903A7" w:rsidRPr="000A373B" w:rsidRDefault="008903A7" w:rsidP="008903A7">
      <w:pPr>
        <w:rPr>
          <w:rFonts w:asciiTheme="minorHAnsi" w:eastAsia="Times New Roman" w:hAnsiTheme="minorHAnsi" w:cs="Calibri"/>
          <w:color w:val="000000"/>
          <w:sz w:val="10"/>
          <w:szCs w:val="10"/>
        </w:rPr>
      </w:pPr>
    </w:p>
    <w:p w14:paraId="14E941A1" w14:textId="77777777" w:rsidR="008903A7" w:rsidRPr="000A373B" w:rsidRDefault="008903A7" w:rsidP="008903A7">
      <w:pPr>
        <w:rPr>
          <w:rFonts w:asciiTheme="minorHAnsi" w:eastAsia="Times New Roman" w:hAnsiTheme="minorHAnsi" w:cs="Calibri"/>
          <w:color w:val="000000"/>
          <w:sz w:val="10"/>
          <w:szCs w:val="10"/>
        </w:rPr>
      </w:pPr>
    </w:p>
    <w:p w14:paraId="53878C3D" w14:textId="77777777" w:rsidR="008903A7" w:rsidRPr="000A373B" w:rsidRDefault="008903A7" w:rsidP="008903A7">
      <w:pPr>
        <w:rPr>
          <w:rFonts w:asciiTheme="minorHAnsi" w:eastAsia="Times New Roman" w:hAnsiTheme="minorHAnsi" w:cs="Calibri"/>
          <w:color w:val="000000"/>
          <w:sz w:val="10"/>
          <w:szCs w:val="10"/>
        </w:rPr>
      </w:pPr>
    </w:p>
    <w:p w14:paraId="121BD655" w14:textId="77777777" w:rsidR="008903A7" w:rsidRPr="000A373B" w:rsidRDefault="008903A7" w:rsidP="008903A7">
      <w:pPr>
        <w:rPr>
          <w:rFonts w:asciiTheme="minorHAnsi" w:eastAsia="Times New Roman" w:hAnsiTheme="minorHAnsi" w:cs="Calibri"/>
          <w:color w:val="000000"/>
          <w:sz w:val="10"/>
          <w:szCs w:val="10"/>
        </w:rPr>
      </w:pPr>
    </w:p>
    <w:p w14:paraId="50FA2A02" w14:textId="77777777" w:rsidR="008903A7" w:rsidRPr="000A373B" w:rsidRDefault="008903A7" w:rsidP="008903A7">
      <w:pPr>
        <w:rPr>
          <w:rFonts w:asciiTheme="minorHAnsi" w:eastAsia="Times New Roman" w:hAnsiTheme="minorHAnsi" w:cs="Calibri"/>
          <w:color w:val="000000"/>
          <w:sz w:val="10"/>
          <w:szCs w:val="10"/>
        </w:rPr>
      </w:pPr>
    </w:p>
    <w:p w14:paraId="282A723C" w14:textId="77777777" w:rsidR="008903A7" w:rsidRPr="000A373B" w:rsidRDefault="008903A7" w:rsidP="008903A7">
      <w:pPr>
        <w:rPr>
          <w:rFonts w:asciiTheme="minorHAnsi" w:eastAsia="Times New Roman" w:hAnsiTheme="minorHAnsi" w:cs="Calibri"/>
          <w:color w:val="000000"/>
          <w:sz w:val="10"/>
          <w:szCs w:val="10"/>
        </w:rPr>
      </w:pPr>
    </w:p>
    <w:p w14:paraId="7F6D23A9" w14:textId="77777777" w:rsidR="008903A7" w:rsidRPr="000A373B" w:rsidRDefault="008903A7" w:rsidP="008903A7">
      <w:pPr>
        <w:rPr>
          <w:rFonts w:asciiTheme="minorHAnsi" w:eastAsia="Times New Roman" w:hAnsiTheme="minorHAnsi" w:cs="Calibri"/>
          <w:color w:val="000000"/>
          <w:sz w:val="10"/>
          <w:szCs w:val="10"/>
        </w:rPr>
      </w:pPr>
    </w:p>
    <w:p w14:paraId="18FE0F9F" w14:textId="77777777" w:rsidR="008903A7" w:rsidRPr="000A373B" w:rsidRDefault="008903A7" w:rsidP="008903A7">
      <w:pPr>
        <w:jc w:val="center"/>
        <w:rPr>
          <w:rFonts w:asciiTheme="minorHAnsi" w:eastAsia="Times New Roman" w:hAnsiTheme="minorHAnsi" w:cs="Calibri"/>
          <w:color w:val="000000"/>
          <w:sz w:val="10"/>
          <w:szCs w:val="10"/>
        </w:rPr>
      </w:pPr>
    </w:p>
    <w:p w14:paraId="65A9F8BD" w14:textId="77777777" w:rsidR="008903A7" w:rsidRPr="000A373B" w:rsidRDefault="008903A7" w:rsidP="008903A7">
      <w:pPr>
        <w:rPr>
          <w:rFonts w:asciiTheme="minorHAnsi" w:eastAsia="Times New Roman" w:hAnsiTheme="minorHAnsi" w:cs="Calibri"/>
          <w:color w:val="000000"/>
          <w:sz w:val="10"/>
          <w:szCs w:val="10"/>
        </w:rPr>
      </w:pPr>
    </w:p>
    <w:p w14:paraId="44B84A6B" w14:textId="77777777" w:rsidR="008903A7" w:rsidRPr="000A373B" w:rsidRDefault="008903A7" w:rsidP="008903A7">
      <w:pPr>
        <w:rPr>
          <w:rFonts w:asciiTheme="minorHAnsi" w:eastAsia="Times New Roman" w:hAnsiTheme="minorHAnsi" w:cs="Calibri"/>
          <w:color w:val="000000"/>
          <w:sz w:val="10"/>
          <w:szCs w:val="10"/>
        </w:rPr>
      </w:pPr>
    </w:p>
    <w:p w14:paraId="6D0BC9F4" w14:textId="77777777" w:rsidR="008903A7" w:rsidRPr="000A373B" w:rsidRDefault="008903A7" w:rsidP="008903A7">
      <w:pPr>
        <w:rPr>
          <w:rFonts w:asciiTheme="minorHAnsi" w:eastAsia="Times New Roman" w:hAnsiTheme="minorHAnsi" w:cs="Calibri"/>
          <w:color w:val="000000"/>
          <w:sz w:val="10"/>
          <w:szCs w:val="10"/>
        </w:rPr>
      </w:pPr>
    </w:p>
    <w:p w14:paraId="784F82BC" w14:textId="77777777" w:rsidR="008903A7" w:rsidRPr="000A373B" w:rsidRDefault="008903A7" w:rsidP="008903A7">
      <w:pPr>
        <w:rPr>
          <w:rFonts w:asciiTheme="minorHAnsi" w:eastAsia="Times New Roman" w:hAnsiTheme="minorHAnsi" w:cs="Calibri"/>
          <w:color w:val="000000"/>
          <w:sz w:val="10"/>
          <w:szCs w:val="10"/>
        </w:rPr>
      </w:pPr>
    </w:p>
    <w:p w14:paraId="1D57521F" w14:textId="77777777" w:rsidR="008903A7" w:rsidRPr="000A373B" w:rsidRDefault="008903A7" w:rsidP="008903A7">
      <w:pPr>
        <w:rPr>
          <w:rFonts w:asciiTheme="minorHAnsi" w:eastAsia="Times New Roman" w:hAnsiTheme="minorHAnsi" w:cs="Calibri"/>
          <w:color w:val="000000"/>
          <w:sz w:val="10"/>
          <w:szCs w:val="10"/>
        </w:rPr>
      </w:pPr>
    </w:p>
    <w:p w14:paraId="39F6316D" w14:textId="77777777" w:rsidR="008903A7" w:rsidRPr="000A373B" w:rsidRDefault="008903A7" w:rsidP="008903A7">
      <w:pPr>
        <w:rPr>
          <w:rFonts w:asciiTheme="minorHAnsi" w:eastAsia="Times New Roman" w:hAnsiTheme="minorHAnsi" w:cs="Calibri"/>
          <w:color w:val="000000"/>
          <w:sz w:val="10"/>
          <w:szCs w:val="10"/>
        </w:rPr>
      </w:pPr>
    </w:p>
    <w:p w14:paraId="34D2E4FC" w14:textId="77777777" w:rsidR="008903A7" w:rsidRPr="000A373B" w:rsidRDefault="008903A7" w:rsidP="008903A7">
      <w:pPr>
        <w:rPr>
          <w:rFonts w:asciiTheme="minorHAnsi" w:eastAsia="Times New Roman" w:hAnsiTheme="minorHAnsi" w:cs="Calibri"/>
          <w:color w:val="000000"/>
          <w:sz w:val="10"/>
          <w:szCs w:val="10"/>
        </w:rPr>
      </w:pPr>
    </w:p>
    <w:p w14:paraId="19A76ED7" w14:textId="77777777" w:rsidR="008903A7" w:rsidRPr="000A373B" w:rsidRDefault="008903A7" w:rsidP="008903A7">
      <w:pPr>
        <w:rPr>
          <w:rFonts w:asciiTheme="minorHAnsi" w:eastAsia="Times New Roman" w:hAnsiTheme="minorHAnsi" w:cs="Calibri"/>
          <w:color w:val="000000"/>
          <w:sz w:val="10"/>
          <w:szCs w:val="10"/>
        </w:rPr>
      </w:pPr>
    </w:p>
    <w:p w14:paraId="5088E85B" w14:textId="77777777" w:rsidR="008903A7" w:rsidRDefault="008903A7" w:rsidP="008903A7">
      <w:pPr>
        <w:rPr>
          <w:rFonts w:asciiTheme="minorHAnsi" w:hAnsiTheme="minorHAnsi"/>
          <w:b/>
          <w:i/>
          <w:sz w:val="22"/>
          <w:szCs w:val="22"/>
        </w:rPr>
      </w:pPr>
    </w:p>
    <w:p w14:paraId="2F46CA85" w14:textId="77777777" w:rsidR="008903A7" w:rsidRDefault="008903A7" w:rsidP="008903A7">
      <w:pPr>
        <w:rPr>
          <w:rFonts w:asciiTheme="minorHAnsi" w:hAnsiTheme="minorHAnsi"/>
          <w:b/>
          <w:i/>
          <w:sz w:val="22"/>
          <w:szCs w:val="22"/>
        </w:rPr>
      </w:pPr>
    </w:p>
    <w:p w14:paraId="49D41387" w14:textId="7A5E5C6C" w:rsidR="008903A7" w:rsidRDefault="008903A7" w:rsidP="008903A7">
      <w:pPr>
        <w:rPr>
          <w:rFonts w:asciiTheme="minorHAnsi" w:hAnsiTheme="minorHAnsi"/>
          <w:b/>
          <w:i/>
          <w:sz w:val="22"/>
          <w:szCs w:val="22"/>
        </w:rPr>
      </w:pPr>
    </w:p>
    <w:p w14:paraId="110CA029" w14:textId="6C56E5C9" w:rsidR="007F5C53" w:rsidRDefault="007F5C53" w:rsidP="008903A7">
      <w:pPr>
        <w:rPr>
          <w:rFonts w:asciiTheme="minorHAnsi" w:hAnsiTheme="minorHAnsi"/>
          <w:b/>
          <w:i/>
          <w:sz w:val="22"/>
          <w:szCs w:val="22"/>
        </w:rPr>
      </w:pPr>
    </w:p>
    <w:p w14:paraId="5CBA4189" w14:textId="77777777" w:rsidR="007F5C53" w:rsidRDefault="007F5C53" w:rsidP="008903A7">
      <w:pPr>
        <w:rPr>
          <w:rFonts w:asciiTheme="minorHAnsi" w:hAnsiTheme="minorHAnsi"/>
          <w:b/>
          <w:i/>
          <w:sz w:val="22"/>
          <w:szCs w:val="22"/>
        </w:rPr>
      </w:pPr>
    </w:p>
    <w:p w14:paraId="67FDF942" w14:textId="77777777" w:rsidR="008903A7" w:rsidRDefault="008903A7" w:rsidP="008903A7">
      <w:pPr>
        <w:rPr>
          <w:rFonts w:asciiTheme="minorHAnsi" w:hAnsiTheme="minorHAnsi"/>
          <w:b/>
          <w:i/>
          <w:sz w:val="22"/>
          <w:szCs w:val="22"/>
        </w:rPr>
      </w:pPr>
    </w:p>
    <w:p w14:paraId="1550434E" w14:textId="77777777" w:rsidR="008903A7" w:rsidRDefault="008903A7" w:rsidP="008903A7">
      <w:pPr>
        <w:rPr>
          <w:rFonts w:asciiTheme="minorHAnsi" w:hAnsiTheme="minorHAnsi"/>
          <w:b/>
          <w:i/>
          <w:sz w:val="22"/>
          <w:szCs w:val="22"/>
        </w:rPr>
      </w:pPr>
    </w:p>
    <w:p w14:paraId="4332B125" w14:textId="77777777" w:rsidR="008903A7" w:rsidRDefault="008903A7" w:rsidP="008903A7">
      <w:pPr>
        <w:rPr>
          <w:rFonts w:asciiTheme="minorHAnsi" w:hAnsiTheme="minorHAnsi"/>
          <w:b/>
          <w:i/>
          <w:sz w:val="22"/>
          <w:szCs w:val="22"/>
        </w:rPr>
      </w:pPr>
    </w:p>
    <w:p w14:paraId="0AC2BFEC" w14:textId="7A9F031D" w:rsidR="008903A7" w:rsidRDefault="008903A7" w:rsidP="008903A7">
      <w:pPr>
        <w:rPr>
          <w:rFonts w:asciiTheme="minorHAnsi" w:hAnsiTheme="minorHAnsi"/>
          <w:b/>
          <w:i/>
          <w:sz w:val="22"/>
          <w:szCs w:val="22"/>
        </w:rPr>
      </w:pPr>
    </w:p>
    <w:p w14:paraId="466345E4" w14:textId="41475E0E" w:rsidR="008903A7" w:rsidRPr="007F5C53" w:rsidRDefault="008903A7" w:rsidP="007F5C53">
      <w:pPr>
        <w:jc w:val="center"/>
        <w:rPr>
          <w:rFonts w:asciiTheme="minorHAnsi" w:hAnsiTheme="minorHAnsi"/>
          <w:b/>
          <w:color w:val="FF0000"/>
          <w:sz w:val="22"/>
          <w:szCs w:val="22"/>
        </w:rPr>
      </w:pPr>
      <w:r>
        <w:rPr>
          <w:rFonts w:asciiTheme="minorHAnsi" w:hAnsiTheme="minorHAnsi"/>
          <w:b/>
          <w:sz w:val="22"/>
          <w:szCs w:val="22"/>
          <w:u w:val="single"/>
        </w:rPr>
        <w:t>Document 4</w:t>
      </w:r>
      <w:r w:rsidRPr="000A373B">
        <w:rPr>
          <w:rFonts w:asciiTheme="minorHAnsi" w:hAnsiTheme="minorHAnsi"/>
          <w:sz w:val="22"/>
          <w:szCs w:val="22"/>
        </w:rPr>
        <w:t xml:space="preserve"> </w:t>
      </w:r>
    </w:p>
    <w:p w14:paraId="697D2061" w14:textId="77777777" w:rsidR="008903A7" w:rsidRPr="000A373B" w:rsidRDefault="008903A7" w:rsidP="008903A7">
      <w:pPr>
        <w:rPr>
          <w:rFonts w:asciiTheme="minorHAnsi" w:eastAsia="Times New Roman" w:hAnsiTheme="minorHAnsi" w:cs="Calibri"/>
          <w:color w:val="000000"/>
          <w:sz w:val="10"/>
          <w:szCs w:val="10"/>
        </w:rPr>
      </w:pPr>
    </w:p>
    <w:p w14:paraId="0050204E" w14:textId="77777777" w:rsidR="008903A7" w:rsidRPr="000A373B" w:rsidRDefault="008903A7" w:rsidP="008903A7">
      <w:pPr>
        <w:rPr>
          <w:rFonts w:asciiTheme="minorHAnsi" w:eastAsia="Times New Roman" w:hAnsiTheme="minorHAnsi" w:cs="Calibri"/>
          <w:color w:val="000000"/>
          <w:sz w:val="10"/>
          <w:szCs w:val="10"/>
        </w:rPr>
      </w:pPr>
      <w:r w:rsidRPr="000A373B">
        <w:rPr>
          <w:rFonts w:asciiTheme="minorHAnsi" w:eastAsia="Times New Roman" w:hAnsiTheme="minorHAnsi" w:cs="Calibri"/>
          <w:noProof/>
          <w:color w:val="000000"/>
          <w:sz w:val="10"/>
          <w:szCs w:val="10"/>
        </w:rPr>
        <mc:AlternateContent>
          <mc:Choice Requires="wps">
            <w:drawing>
              <wp:anchor distT="0" distB="0" distL="114300" distR="114300" simplePos="0" relativeHeight="251676672" behindDoc="0" locked="0" layoutInCell="1" allowOverlap="1" wp14:anchorId="58B62FA5" wp14:editId="604E9F5C">
                <wp:simplePos x="0" y="0"/>
                <wp:positionH relativeFrom="column">
                  <wp:posOffset>-285750</wp:posOffset>
                </wp:positionH>
                <wp:positionV relativeFrom="paragraph">
                  <wp:posOffset>67945</wp:posOffset>
                </wp:positionV>
                <wp:extent cx="6946265" cy="2524125"/>
                <wp:effectExtent l="0" t="0" r="2603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265" cy="2524125"/>
                        </a:xfrm>
                        <a:prstGeom prst="rect">
                          <a:avLst/>
                        </a:prstGeom>
                        <a:solidFill>
                          <a:srgbClr val="FFFFFF"/>
                        </a:solidFill>
                        <a:ln w="9525">
                          <a:solidFill>
                            <a:srgbClr val="000000"/>
                          </a:solidFill>
                          <a:miter lim="800000"/>
                          <a:headEnd/>
                          <a:tailEnd/>
                        </a:ln>
                      </wps:spPr>
                      <wps:txbx>
                        <w:txbxContent>
                          <w:p w14:paraId="1CB32F91" w14:textId="77777777" w:rsidR="008903A7" w:rsidRPr="002B7DBB" w:rsidRDefault="008903A7" w:rsidP="008903A7">
                            <w:pPr>
                              <w:rPr>
                                <w:rFonts w:asciiTheme="minorHAnsi" w:hAnsiTheme="minorHAnsi"/>
                                <w:sz w:val="22"/>
                                <w:szCs w:val="22"/>
                              </w:rPr>
                            </w:pPr>
                            <w:r w:rsidRPr="002B7DBB">
                              <w:rPr>
                                <w:rFonts w:asciiTheme="minorHAnsi" w:hAnsiTheme="minorHAnsi"/>
                                <w:sz w:val="22"/>
                                <w:szCs w:val="22"/>
                                <w:u w:val="single"/>
                              </w:rPr>
                              <w:t>Source:</w:t>
                            </w:r>
                            <w:r>
                              <w:rPr>
                                <w:rFonts w:asciiTheme="minorHAnsi" w:hAnsiTheme="minorHAnsi"/>
                                <w:sz w:val="22"/>
                                <w:szCs w:val="22"/>
                                <w:u w:val="single"/>
                              </w:rPr>
                              <w:t xml:space="preserve"> </w:t>
                            </w:r>
                            <w:r w:rsidRPr="00F77B61">
                              <w:rPr>
                                <w:rFonts w:asciiTheme="minorHAnsi" w:hAnsiTheme="minorHAnsi"/>
                                <w:sz w:val="22"/>
                                <w:szCs w:val="22"/>
                              </w:rPr>
                              <w:t>Ibn Muslama’s Pact with the Christians of Tiflis (653 CE).</w:t>
                            </w:r>
                            <w:r w:rsidRPr="002B7DBB">
                              <w:rPr>
                                <w:rFonts w:asciiTheme="minorHAnsi" w:hAnsiTheme="minorHAnsi"/>
                                <w:sz w:val="22"/>
                                <w:szCs w:val="22"/>
                              </w:rPr>
                              <w:t xml:space="preserve"> One question that faced the conquering Islamic armies was how to deal with their non-Muslim subjects, particularly Jews and Christians. </w:t>
                            </w:r>
                            <w:r>
                              <w:rPr>
                                <w:rFonts w:asciiTheme="minorHAnsi" w:hAnsiTheme="minorHAnsi"/>
                                <w:sz w:val="22"/>
                                <w:szCs w:val="22"/>
                              </w:rPr>
                              <w:t>T</w:t>
                            </w:r>
                            <w:r w:rsidRPr="002B7DBB">
                              <w:rPr>
                                <w:rFonts w:asciiTheme="minorHAnsi" w:hAnsiTheme="minorHAnsi"/>
                                <w:sz w:val="22"/>
                                <w:szCs w:val="22"/>
                              </w:rPr>
                              <w:t>he Quran morbidly forbids forced conversions, and the Prophets own actions underscored that prohibition. In 628 Muhammad entered into a contract with an Arabic Jewish tribe at the oasis of Khayabar, whereby he guaranteed to defend them and respect their religious practices in return for their submission, assistance, and payment of tribute. This contract of protection became the norm for Islam’s generals and state</w:t>
                            </w:r>
                            <w:r>
                              <w:rPr>
                                <w:rFonts w:asciiTheme="minorHAnsi" w:hAnsiTheme="minorHAnsi"/>
                                <w:sz w:val="22"/>
                                <w:szCs w:val="22"/>
                              </w:rPr>
                              <w:t>s</w:t>
                            </w:r>
                            <w:r w:rsidRPr="002B7DBB">
                              <w:rPr>
                                <w:rFonts w:asciiTheme="minorHAnsi" w:hAnsiTheme="minorHAnsi"/>
                                <w:sz w:val="22"/>
                                <w:szCs w:val="22"/>
                              </w:rPr>
                              <w:t>men as Arab armies expanded out of the peninsula. The excerpt below</w:t>
                            </w:r>
                            <w:r>
                              <w:rPr>
                                <w:rFonts w:asciiTheme="minorHAnsi" w:hAnsiTheme="minorHAnsi"/>
                                <w:sz w:val="22"/>
                                <w:szCs w:val="22"/>
                              </w:rPr>
                              <w:t xml:space="preserve"> is a </w:t>
                            </w:r>
                            <w:r w:rsidRPr="002B7DBB">
                              <w:rPr>
                                <w:rFonts w:asciiTheme="minorHAnsi" w:hAnsiTheme="minorHAnsi"/>
                                <w:sz w:val="22"/>
                                <w:szCs w:val="22"/>
                              </w:rPr>
                              <w:t>pact of peace offered to the Christian inhabitants of the city of Tiflis</w:t>
                            </w:r>
                            <w:r>
                              <w:rPr>
                                <w:rFonts w:asciiTheme="minorHAnsi" w:hAnsiTheme="minorHAnsi"/>
                                <w:sz w:val="22"/>
                                <w:szCs w:val="22"/>
                              </w:rPr>
                              <w:t xml:space="preserve">, known as </w:t>
                            </w:r>
                            <w:r>
                              <w:rPr>
                                <w:rFonts w:asciiTheme="minorHAnsi" w:hAnsiTheme="minorHAnsi"/>
                                <w:i/>
                                <w:sz w:val="22"/>
                                <w:szCs w:val="22"/>
                              </w:rPr>
                              <w:t>dhimmis</w:t>
                            </w:r>
                            <w:r>
                              <w:rPr>
                                <w:rFonts w:asciiTheme="minorHAnsi" w:hAnsiTheme="minorHAnsi"/>
                                <w:sz w:val="22"/>
                                <w:szCs w:val="22"/>
                              </w:rPr>
                              <w:t xml:space="preserve"> or people of the book.</w:t>
                            </w:r>
                          </w:p>
                          <w:p w14:paraId="2134A1AC" w14:textId="77777777" w:rsidR="008903A7" w:rsidRPr="002B7DBB" w:rsidRDefault="008903A7" w:rsidP="008903A7">
                            <w:pPr>
                              <w:rPr>
                                <w:rFonts w:asciiTheme="minorHAnsi" w:hAnsiTheme="minorHAnsi"/>
                                <w:sz w:val="22"/>
                                <w:szCs w:val="22"/>
                              </w:rPr>
                            </w:pPr>
                          </w:p>
                          <w:p w14:paraId="7B2B0EB6" w14:textId="77777777" w:rsidR="008903A7" w:rsidRPr="002B7DBB" w:rsidRDefault="008903A7" w:rsidP="008903A7">
                            <w:pPr>
                              <w:rPr>
                                <w:rFonts w:asciiTheme="minorHAnsi" w:hAnsiTheme="minorHAnsi"/>
                                <w:i/>
                                <w:sz w:val="22"/>
                                <w:szCs w:val="22"/>
                              </w:rPr>
                            </w:pPr>
                            <w:r w:rsidRPr="002B7DBB">
                              <w:rPr>
                                <w:rFonts w:asciiTheme="minorHAnsi" w:hAnsiTheme="minorHAnsi"/>
                                <w:i/>
                                <w:sz w:val="22"/>
                                <w:szCs w:val="22"/>
                              </w:rPr>
                              <w:t xml:space="preserve">“In the name of Allah, the compassionate, the merciful. This is a statement from Habib ibn-Muslama to the inhabitants of Tiflus… securing them safety for their lives, churches, covenants, religious services, and faith, provided they acknowledge their humiliation and pay tax to the amount of one dinar on every household. You own us counsel and support against the enemies Allah and his Prophet to the utmost of your ability […] If you return to the obedience of Allah and observe prayer, you are out brethren in faith, otherwise </w:t>
                            </w:r>
                            <w:r>
                              <w:rPr>
                                <w:rFonts w:asciiTheme="minorHAnsi" w:hAnsiTheme="minorHAnsi"/>
                                <w:i/>
                                <w:sz w:val="22"/>
                                <w:szCs w:val="22"/>
                              </w:rPr>
                              <w:t>poll-tax is incumbent upon you.</w:t>
                            </w:r>
                          </w:p>
                          <w:p w14:paraId="3DE0440B" w14:textId="77777777" w:rsidR="008903A7" w:rsidRDefault="008903A7" w:rsidP="008903A7">
                            <w:pPr>
                              <w:pStyle w:val="NormalWeb"/>
                              <w:shd w:val="clear" w:color="auto" w:fill="FFFFFF"/>
                              <w:rPr>
                                <w:rFonts w:asciiTheme="minorHAnsi" w:hAnsiTheme="minorHAnsi"/>
                                <w:color w:val="000000"/>
                                <w:sz w:val="20"/>
                                <w:szCs w:val="20"/>
                              </w:rPr>
                            </w:pPr>
                          </w:p>
                          <w:p w14:paraId="5F9F3170" w14:textId="77777777" w:rsidR="008903A7" w:rsidRPr="00AA40CC" w:rsidRDefault="008903A7" w:rsidP="008903A7">
                            <w:pPr>
                              <w:pStyle w:val="NormalWeb"/>
                              <w:shd w:val="clear" w:color="auto" w:fill="FFFFFF"/>
                              <w:rPr>
                                <w:rFonts w:asciiTheme="minorHAnsi" w:hAnsiTheme="minorHAnsi"/>
                                <w:color w:val="000000"/>
                                <w:sz w:val="20"/>
                                <w:szCs w:val="20"/>
                              </w:rPr>
                            </w:pPr>
                          </w:p>
                          <w:p w14:paraId="79386E8D" w14:textId="77777777" w:rsidR="008903A7" w:rsidRPr="00AA40CC" w:rsidRDefault="008903A7" w:rsidP="008903A7">
                            <w:pPr>
                              <w:pStyle w:val="NormalWeb"/>
                              <w:rPr>
                                <w:rFonts w:asciiTheme="minorHAnsi" w:hAnsiTheme="minorHAnsi"/>
                                <w:iCs/>
                                <w:color w:val="000000"/>
                                <w:sz w:val="20"/>
                                <w:szCs w:val="20"/>
                                <w:shd w:val="clear" w:color="auto" w:fill="FFFFFF"/>
                              </w:rPr>
                            </w:pPr>
                          </w:p>
                          <w:p w14:paraId="04F60166" w14:textId="77777777" w:rsidR="008903A7" w:rsidRPr="00AA40CC" w:rsidRDefault="008903A7" w:rsidP="008903A7">
                            <w:pPr>
                              <w:pStyle w:val="NormalWeb"/>
                              <w:rPr>
                                <w:rFonts w:asciiTheme="minorHAnsi" w:hAnsiTheme="minorHAnsi"/>
                                <w:iCs/>
                                <w:color w:val="000000"/>
                                <w:sz w:val="20"/>
                                <w:szCs w:val="20"/>
                                <w:shd w:val="clear" w:color="auto" w:fill="FFFFFF"/>
                              </w:rPr>
                            </w:pPr>
                            <w:r w:rsidRPr="00AA40CC">
                              <w:rPr>
                                <w:rFonts w:asciiTheme="minorHAnsi" w:hAnsiTheme="minorHAnsi"/>
                                <w:iCs/>
                                <w:color w:val="000000"/>
                                <w:sz w:val="20"/>
                                <w:szCs w:val="20"/>
                                <w:shd w:val="clear" w:color="auto" w:fill="FFFFFF"/>
                              </w:rPr>
                              <w:t xml:space="preserve"> </w:t>
                            </w:r>
                          </w:p>
                          <w:p w14:paraId="6CA0685D" w14:textId="77777777" w:rsidR="008903A7" w:rsidRPr="00AA40CC" w:rsidRDefault="008903A7" w:rsidP="008903A7">
                            <w:pPr>
                              <w:pStyle w:val="NormalWeb"/>
                              <w:rPr>
                                <w:rFonts w:asciiTheme="minorHAnsi" w:hAnsiTheme="minorHAnsi"/>
                                <w:iCs/>
                                <w:color w:val="000000"/>
                                <w:sz w:val="20"/>
                                <w:szCs w:val="20"/>
                                <w:shd w:val="clear" w:color="auto" w:fill="FFFFFF"/>
                              </w:rPr>
                            </w:pPr>
                          </w:p>
                          <w:p w14:paraId="60D0AE78" w14:textId="77777777" w:rsidR="008903A7" w:rsidRPr="00AA40CC" w:rsidRDefault="008903A7" w:rsidP="008903A7">
                            <w:pPr>
                              <w:pStyle w:val="NormalWeb"/>
                              <w:rPr>
                                <w:rFonts w:asciiTheme="minorHAnsi" w:hAnsiTheme="minorHAnsi" w:cs="Times"/>
                                <w:color w:val="141413"/>
                                <w:sz w:val="20"/>
                                <w:szCs w:val="20"/>
                              </w:rPr>
                            </w:pPr>
                          </w:p>
                          <w:p w14:paraId="40C22702" w14:textId="77777777" w:rsidR="008903A7" w:rsidRPr="00AA40CC" w:rsidRDefault="008903A7" w:rsidP="008903A7">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62FA5" id="_x0000_s1027" type="#_x0000_t202" style="position:absolute;margin-left:-22.5pt;margin-top:5.35pt;width:546.95pt;height:19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">
                <v:textbox>
                  <w:txbxContent>
                    <w:p w14:paraId="1CB32F91" w14:textId="77777777" w:rsidR="008903A7" w:rsidRPr="002B7DBB" w:rsidRDefault="008903A7" w:rsidP="008903A7">
                      <w:pPr>
                        <w:rPr>
                          <w:rFonts w:asciiTheme="minorHAnsi" w:hAnsiTheme="minorHAnsi"/>
                          <w:sz w:val="22"/>
                          <w:szCs w:val="22"/>
                        </w:rPr>
                      </w:pPr>
                      <w:r w:rsidRPr="002B7DBB">
                        <w:rPr>
                          <w:rFonts w:asciiTheme="minorHAnsi" w:hAnsiTheme="minorHAnsi"/>
                          <w:sz w:val="22"/>
                          <w:szCs w:val="22"/>
                          <w:u w:val="single"/>
                        </w:rPr>
                        <w:t>Source:</w:t>
                      </w:r>
                      <w:r>
                        <w:rPr>
                          <w:rFonts w:asciiTheme="minorHAnsi" w:hAnsiTheme="minorHAnsi"/>
                          <w:sz w:val="22"/>
                          <w:szCs w:val="22"/>
                          <w:u w:val="single"/>
                        </w:rPr>
                        <w:t xml:space="preserve"> </w:t>
                      </w:r>
                      <w:r w:rsidRPr="00F77B61">
                        <w:rPr>
                          <w:rFonts w:asciiTheme="minorHAnsi" w:hAnsiTheme="minorHAnsi"/>
                          <w:sz w:val="22"/>
                          <w:szCs w:val="22"/>
                        </w:rPr>
                        <w:t>Ibn Muslama’s Pact with the Christians of Tiflis (653 CE).</w:t>
                      </w:r>
                      <w:r w:rsidRPr="002B7DBB">
                        <w:rPr>
                          <w:rFonts w:asciiTheme="minorHAnsi" w:hAnsiTheme="minorHAnsi"/>
                          <w:sz w:val="22"/>
                          <w:szCs w:val="22"/>
                        </w:rPr>
                        <w:t xml:space="preserve"> One question that faced the conquering Islamic armies was how to deal with their non-Muslim subjects, particularly Jews and Christians. </w:t>
                      </w:r>
                      <w:r>
                        <w:rPr>
                          <w:rFonts w:asciiTheme="minorHAnsi" w:hAnsiTheme="minorHAnsi"/>
                          <w:sz w:val="22"/>
                          <w:szCs w:val="22"/>
                        </w:rPr>
                        <w:t>T</w:t>
                      </w:r>
                      <w:r w:rsidRPr="002B7DBB">
                        <w:rPr>
                          <w:rFonts w:asciiTheme="minorHAnsi" w:hAnsiTheme="minorHAnsi"/>
                          <w:sz w:val="22"/>
                          <w:szCs w:val="22"/>
                        </w:rPr>
                        <w:t>he Quran morbidly forbids forced conversions, and the Prophets own actions underscored that prohibition. In 628 Muhammad entered into a contract with an Arabic Jewish tribe at the oasis of Khayabar, whereby he guaranteed to defend them and respect their religious practices in return for their submission, assistance, and payment of tribute. This contract of protection became the norm for Islam’s generals and state</w:t>
                      </w:r>
                      <w:r>
                        <w:rPr>
                          <w:rFonts w:asciiTheme="minorHAnsi" w:hAnsiTheme="minorHAnsi"/>
                          <w:sz w:val="22"/>
                          <w:szCs w:val="22"/>
                        </w:rPr>
                        <w:t>s</w:t>
                      </w:r>
                      <w:r w:rsidRPr="002B7DBB">
                        <w:rPr>
                          <w:rFonts w:asciiTheme="minorHAnsi" w:hAnsiTheme="minorHAnsi"/>
                          <w:sz w:val="22"/>
                          <w:szCs w:val="22"/>
                        </w:rPr>
                        <w:t>men as Arab armies expanded out of the peninsula. The excerpt below</w:t>
                      </w:r>
                      <w:r>
                        <w:rPr>
                          <w:rFonts w:asciiTheme="minorHAnsi" w:hAnsiTheme="minorHAnsi"/>
                          <w:sz w:val="22"/>
                          <w:szCs w:val="22"/>
                        </w:rPr>
                        <w:t xml:space="preserve"> is a </w:t>
                      </w:r>
                      <w:r w:rsidRPr="002B7DBB">
                        <w:rPr>
                          <w:rFonts w:asciiTheme="minorHAnsi" w:hAnsiTheme="minorHAnsi"/>
                          <w:sz w:val="22"/>
                          <w:szCs w:val="22"/>
                        </w:rPr>
                        <w:t>pact of peace offered to the Christian inhabitants of the city of Tiflis</w:t>
                      </w:r>
                      <w:r>
                        <w:rPr>
                          <w:rFonts w:asciiTheme="minorHAnsi" w:hAnsiTheme="minorHAnsi"/>
                          <w:sz w:val="22"/>
                          <w:szCs w:val="22"/>
                        </w:rPr>
                        <w:t xml:space="preserve">, known as </w:t>
                      </w:r>
                      <w:r>
                        <w:rPr>
                          <w:rFonts w:asciiTheme="minorHAnsi" w:hAnsiTheme="minorHAnsi"/>
                          <w:i/>
                          <w:sz w:val="22"/>
                          <w:szCs w:val="22"/>
                        </w:rPr>
                        <w:t>dhimmis</w:t>
                      </w:r>
                      <w:r>
                        <w:rPr>
                          <w:rFonts w:asciiTheme="minorHAnsi" w:hAnsiTheme="minorHAnsi"/>
                          <w:sz w:val="22"/>
                          <w:szCs w:val="22"/>
                        </w:rPr>
                        <w:t xml:space="preserve"> or people of the book.</w:t>
                      </w:r>
                    </w:p>
                    <w:p w14:paraId="2134A1AC" w14:textId="77777777" w:rsidR="008903A7" w:rsidRPr="002B7DBB" w:rsidRDefault="008903A7" w:rsidP="008903A7">
                      <w:pPr>
                        <w:rPr>
                          <w:rFonts w:asciiTheme="minorHAnsi" w:hAnsiTheme="minorHAnsi"/>
                          <w:sz w:val="22"/>
                          <w:szCs w:val="22"/>
                        </w:rPr>
                      </w:pPr>
                    </w:p>
                    <w:p w14:paraId="7B2B0EB6" w14:textId="77777777" w:rsidR="008903A7" w:rsidRPr="002B7DBB" w:rsidRDefault="008903A7" w:rsidP="008903A7">
                      <w:pPr>
                        <w:rPr>
                          <w:rFonts w:asciiTheme="minorHAnsi" w:hAnsiTheme="minorHAnsi"/>
                          <w:i/>
                          <w:sz w:val="22"/>
                          <w:szCs w:val="22"/>
                        </w:rPr>
                      </w:pPr>
                      <w:r w:rsidRPr="002B7DBB">
                        <w:rPr>
                          <w:rFonts w:asciiTheme="minorHAnsi" w:hAnsiTheme="minorHAnsi"/>
                          <w:i/>
                          <w:sz w:val="22"/>
                          <w:szCs w:val="22"/>
                        </w:rPr>
                        <w:t xml:space="preserve">“In the name of Allah, the compassionate, the merciful. This is a statement from Habib ibn-Muslama to the inhabitants of Tiflus… securing them safety for their lives, churches, covenants, religious services, and faith, provided they acknowledge their humiliation and pay tax to the amount of one dinar on every household. You own us counsel and support against the enemies Allah and his Prophet to the utmost of your ability […] If you return to the obedience of Allah and observe prayer, you are out brethren in faith, otherwise </w:t>
                      </w:r>
                      <w:r>
                        <w:rPr>
                          <w:rFonts w:asciiTheme="minorHAnsi" w:hAnsiTheme="minorHAnsi"/>
                          <w:i/>
                          <w:sz w:val="22"/>
                          <w:szCs w:val="22"/>
                        </w:rPr>
                        <w:t>poll-tax is incumbent upon you.</w:t>
                      </w:r>
                    </w:p>
                    <w:p w14:paraId="3DE0440B" w14:textId="77777777" w:rsidR="008903A7" w:rsidRDefault="008903A7" w:rsidP="008903A7">
                      <w:pPr>
                        <w:pStyle w:val="NormalWeb"/>
                        <w:shd w:val="clear" w:color="auto" w:fill="FFFFFF"/>
                        <w:rPr>
                          <w:rFonts w:asciiTheme="minorHAnsi" w:hAnsiTheme="minorHAnsi"/>
                          <w:color w:val="000000"/>
                          <w:sz w:val="20"/>
                          <w:szCs w:val="20"/>
                        </w:rPr>
                      </w:pPr>
                    </w:p>
                    <w:p w14:paraId="5F9F3170" w14:textId="77777777" w:rsidR="008903A7" w:rsidRPr="00AA40CC" w:rsidRDefault="008903A7" w:rsidP="008903A7">
                      <w:pPr>
                        <w:pStyle w:val="NormalWeb"/>
                        <w:shd w:val="clear" w:color="auto" w:fill="FFFFFF"/>
                        <w:rPr>
                          <w:rFonts w:asciiTheme="minorHAnsi" w:hAnsiTheme="minorHAnsi"/>
                          <w:color w:val="000000"/>
                          <w:sz w:val="20"/>
                          <w:szCs w:val="20"/>
                        </w:rPr>
                      </w:pPr>
                    </w:p>
                    <w:p w14:paraId="79386E8D" w14:textId="77777777" w:rsidR="008903A7" w:rsidRPr="00AA40CC" w:rsidRDefault="008903A7" w:rsidP="008903A7">
                      <w:pPr>
                        <w:pStyle w:val="NormalWeb"/>
                        <w:rPr>
                          <w:rFonts w:asciiTheme="minorHAnsi" w:hAnsiTheme="minorHAnsi"/>
                          <w:iCs/>
                          <w:color w:val="000000"/>
                          <w:sz w:val="20"/>
                          <w:szCs w:val="20"/>
                          <w:shd w:val="clear" w:color="auto" w:fill="FFFFFF"/>
                        </w:rPr>
                      </w:pPr>
                    </w:p>
                    <w:p w14:paraId="04F60166" w14:textId="77777777" w:rsidR="008903A7" w:rsidRPr="00AA40CC" w:rsidRDefault="008903A7" w:rsidP="008903A7">
                      <w:pPr>
                        <w:pStyle w:val="NormalWeb"/>
                        <w:rPr>
                          <w:rFonts w:asciiTheme="minorHAnsi" w:hAnsiTheme="minorHAnsi"/>
                          <w:iCs/>
                          <w:color w:val="000000"/>
                          <w:sz w:val="20"/>
                          <w:szCs w:val="20"/>
                          <w:shd w:val="clear" w:color="auto" w:fill="FFFFFF"/>
                        </w:rPr>
                      </w:pPr>
                      <w:r w:rsidRPr="00AA40CC">
                        <w:rPr>
                          <w:rFonts w:asciiTheme="minorHAnsi" w:hAnsiTheme="minorHAnsi"/>
                          <w:iCs/>
                          <w:color w:val="000000"/>
                          <w:sz w:val="20"/>
                          <w:szCs w:val="20"/>
                          <w:shd w:val="clear" w:color="auto" w:fill="FFFFFF"/>
                        </w:rPr>
                        <w:t xml:space="preserve"> </w:t>
                      </w:r>
                    </w:p>
                    <w:p w14:paraId="6CA0685D" w14:textId="77777777" w:rsidR="008903A7" w:rsidRPr="00AA40CC" w:rsidRDefault="008903A7" w:rsidP="008903A7">
                      <w:pPr>
                        <w:pStyle w:val="NormalWeb"/>
                        <w:rPr>
                          <w:rFonts w:asciiTheme="minorHAnsi" w:hAnsiTheme="minorHAnsi"/>
                          <w:iCs/>
                          <w:color w:val="000000"/>
                          <w:sz w:val="20"/>
                          <w:szCs w:val="20"/>
                          <w:shd w:val="clear" w:color="auto" w:fill="FFFFFF"/>
                        </w:rPr>
                      </w:pPr>
                    </w:p>
                    <w:p w14:paraId="60D0AE78" w14:textId="77777777" w:rsidR="008903A7" w:rsidRPr="00AA40CC" w:rsidRDefault="008903A7" w:rsidP="008903A7">
                      <w:pPr>
                        <w:pStyle w:val="NormalWeb"/>
                        <w:rPr>
                          <w:rFonts w:asciiTheme="minorHAnsi" w:hAnsiTheme="minorHAnsi" w:cs="Times"/>
                          <w:color w:val="141413"/>
                          <w:sz w:val="20"/>
                          <w:szCs w:val="20"/>
                        </w:rPr>
                      </w:pPr>
                    </w:p>
                    <w:p w14:paraId="40C22702" w14:textId="77777777" w:rsidR="008903A7" w:rsidRPr="00AA40CC" w:rsidRDefault="008903A7" w:rsidP="008903A7">
                      <w:pPr>
                        <w:rPr>
                          <w:rFonts w:asciiTheme="minorHAnsi" w:hAnsiTheme="minorHAnsi"/>
                          <w:sz w:val="20"/>
                          <w:szCs w:val="20"/>
                        </w:rPr>
                      </w:pPr>
                    </w:p>
                  </w:txbxContent>
                </v:textbox>
              </v:shape>
            </w:pict>
          </mc:Fallback>
        </mc:AlternateContent>
      </w:r>
    </w:p>
    <w:p w14:paraId="1CF3F581" w14:textId="77777777" w:rsidR="008903A7" w:rsidRPr="000A373B" w:rsidRDefault="008903A7" w:rsidP="008903A7">
      <w:pPr>
        <w:rPr>
          <w:rFonts w:asciiTheme="minorHAnsi" w:eastAsia="Times New Roman" w:hAnsiTheme="minorHAnsi" w:cs="Calibri"/>
          <w:color w:val="000000"/>
          <w:sz w:val="10"/>
          <w:szCs w:val="10"/>
        </w:rPr>
      </w:pPr>
    </w:p>
    <w:p w14:paraId="561E0CF0" w14:textId="77777777" w:rsidR="008903A7" w:rsidRPr="000A373B" w:rsidRDefault="008903A7" w:rsidP="008903A7">
      <w:pPr>
        <w:rPr>
          <w:rFonts w:asciiTheme="minorHAnsi" w:eastAsia="Times New Roman" w:hAnsiTheme="minorHAnsi" w:cs="Calibri"/>
          <w:color w:val="000000"/>
          <w:sz w:val="10"/>
          <w:szCs w:val="10"/>
        </w:rPr>
      </w:pPr>
    </w:p>
    <w:p w14:paraId="59E32874" w14:textId="77777777" w:rsidR="008903A7" w:rsidRPr="000A373B" w:rsidRDefault="008903A7" w:rsidP="008903A7">
      <w:pPr>
        <w:rPr>
          <w:rFonts w:asciiTheme="minorHAnsi" w:eastAsia="Times New Roman" w:hAnsiTheme="minorHAnsi" w:cs="Calibri"/>
          <w:color w:val="000000"/>
          <w:sz w:val="10"/>
          <w:szCs w:val="10"/>
        </w:rPr>
      </w:pPr>
    </w:p>
    <w:p w14:paraId="7A93DF1A" w14:textId="77777777" w:rsidR="008903A7" w:rsidRPr="000A373B" w:rsidRDefault="008903A7" w:rsidP="008903A7">
      <w:pPr>
        <w:rPr>
          <w:rFonts w:asciiTheme="minorHAnsi" w:eastAsia="Times New Roman" w:hAnsiTheme="minorHAnsi" w:cs="Calibri"/>
          <w:color w:val="000000"/>
          <w:sz w:val="10"/>
          <w:szCs w:val="10"/>
        </w:rPr>
      </w:pPr>
    </w:p>
    <w:p w14:paraId="15E2D70B" w14:textId="77777777" w:rsidR="008903A7" w:rsidRPr="000A373B" w:rsidRDefault="008903A7" w:rsidP="008903A7">
      <w:pPr>
        <w:rPr>
          <w:rFonts w:asciiTheme="minorHAnsi" w:eastAsia="Times New Roman" w:hAnsiTheme="minorHAnsi" w:cs="Calibri"/>
          <w:color w:val="000000"/>
          <w:sz w:val="10"/>
          <w:szCs w:val="10"/>
        </w:rPr>
      </w:pPr>
    </w:p>
    <w:p w14:paraId="3A60785E" w14:textId="77777777" w:rsidR="008903A7" w:rsidRPr="000A373B" w:rsidRDefault="008903A7" w:rsidP="008903A7">
      <w:pPr>
        <w:rPr>
          <w:rFonts w:asciiTheme="minorHAnsi" w:eastAsia="Times New Roman" w:hAnsiTheme="minorHAnsi" w:cs="Calibri"/>
          <w:color w:val="000000"/>
          <w:sz w:val="10"/>
          <w:szCs w:val="10"/>
        </w:rPr>
      </w:pPr>
    </w:p>
    <w:p w14:paraId="21F690E8" w14:textId="77777777" w:rsidR="008903A7" w:rsidRPr="000A373B" w:rsidRDefault="008903A7" w:rsidP="008903A7">
      <w:pPr>
        <w:rPr>
          <w:rFonts w:asciiTheme="minorHAnsi" w:eastAsia="Times New Roman" w:hAnsiTheme="minorHAnsi" w:cs="Calibri"/>
          <w:color w:val="000000"/>
          <w:sz w:val="10"/>
          <w:szCs w:val="10"/>
        </w:rPr>
      </w:pPr>
    </w:p>
    <w:p w14:paraId="0B21D732" w14:textId="77777777" w:rsidR="008903A7" w:rsidRPr="000A373B" w:rsidRDefault="008903A7" w:rsidP="008903A7">
      <w:pPr>
        <w:rPr>
          <w:rFonts w:asciiTheme="minorHAnsi" w:eastAsia="Times New Roman" w:hAnsiTheme="minorHAnsi" w:cs="Calibri"/>
          <w:color w:val="000000"/>
          <w:sz w:val="10"/>
          <w:szCs w:val="10"/>
        </w:rPr>
      </w:pPr>
    </w:p>
    <w:p w14:paraId="2C495482" w14:textId="77777777" w:rsidR="008903A7" w:rsidRPr="000A373B" w:rsidRDefault="008903A7" w:rsidP="008903A7">
      <w:pPr>
        <w:rPr>
          <w:rFonts w:asciiTheme="minorHAnsi" w:eastAsia="Times New Roman" w:hAnsiTheme="minorHAnsi" w:cs="Calibri"/>
          <w:color w:val="000000"/>
          <w:sz w:val="10"/>
          <w:szCs w:val="10"/>
        </w:rPr>
      </w:pPr>
    </w:p>
    <w:p w14:paraId="143BD3AC" w14:textId="77777777" w:rsidR="008903A7" w:rsidRPr="000A373B" w:rsidRDefault="008903A7" w:rsidP="008903A7">
      <w:pPr>
        <w:jc w:val="center"/>
        <w:rPr>
          <w:rFonts w:asciiTheme="minorHAnsi" w:eastAsia="Times New Roman" w:hAnsiTheme="minorHAnsi" w:cs="Calibri"/>
          <w:color w:val="000000"/>
          <w:sz w:val="10"/>
          <w:szCs w:val="10"/>
        </w:rPr>
      </w:pPr>
    </w:p>
    <w:p w14:paraId="56343C28" w14:textId="77777777" w:rsidR="008903A7" w:rsidRPr="000A373B" w:rsidRDefault="008903A7" w:rsidP="008903A7">
      <w:pPr>
        <w:rPr>
          <w:rFonts w:asciiTheme="minorHAnsi" w:eastAsia="Times New Roman" w:hAnsiTheme="minorHAnsi" w:cs="Calibri"/>
          <w:color w:val="000000"/>
          <w:sz w:val="10"/>
          <w:szCs w:val="10"/>
        </w:rPr>
      </w:pPr>
    </w:p>
    <w:p w14:paraId="2CF4C018" w14:textId="77777777" w:rsidR="008903A7" w:rsidRPr="000A373B" w:rsidRDefault="008903A7" w:rsidP="008903A7">
      <w:pPr>
        <w:rPr>
          <w:rFonts w:asciiTheme="minorHAnsi" w:eastAsia="Times New Roman" w:hAnsiTheme="minorHAnsi" w:cs="Calibri"/>
          <w:color w:val="000000"/>
          <w:sz w:val="10"/>
          <w:szCs w:val="10"/>
        </w:rPr>
      </w:pPr>
    </w:p>
    <w:p w14:paraId="447A3255" w14:textId="77777777" w:rsidR="008903A7" w:rsidRPr="000A373B" w:rsidRDefault="008903A7" w:rsidP="008903A7">
      <w:pPr>
        <w:rPr>
          <w:rFonts w:asciiTheme="minorHAnsi" w:eastAsia="Times New Roman" w:hAnsiTheme="minorHAnsi" w:cs="Calibri"/>
          <w:color w:val="000000"/>
          <w:sz w:val="10"/>
          <w:szCs w:val="10"/>
        </w:rPr>
      </w:pPr>
    </w:p>
    <w:p w14:paraId="1EE9CA03" w14:textId="77777777" w:rsidR="008903A7" w:rsidRPr="000A373B" w:rsidRDefault="008903A7" w:rsidP="008903A7">
      <w:pPr>
        <w:rPr>
          <w:rFonts w:asciiTheme="minorHAnsi" w:eastAsia="Times New Roman" w:hAnsiTheme="minorHAnsi" w:cs="Calibri"/>
          <w:color w:val="000000"/>
          <w:sz w:val="10"/>
          <w:szCs w:val="10"/>
        </w:rPr>
      </w:pPr>
    </w:p>
    <w:p w14:paraId="09F7947C" w14:textId="77777777" w:rsidR="008903A7" w:rsidRPr="000A373B" w:rsidRDefault="008903A7" w:rsidP="008903A7">
      <w:pPr>
        <w:rPr>
          <w:rFonts w:asciiTheme="minorHAnsi" w:eastAsia="Times New Roman" w:hAnsiTheme="minorHAnsi" w:cs="Calibri"/>
          <w:color w:val="000000"/>
          <w:sz w:val="10"/>
          <w:szCs w:val="10"/>
        </w:rPr>
      </w:pPr>
    </w:p>
    <w:p w14:paraId="7A07FFC8" w14:textId="77777777" w:rsidR="008903A7" w:rsidRPr="000A373B" w:rsidRDefault="008903A7" w:rsidP="008903A7">
      <w:pPr>
        <w:rPr>
          <w:rFonts w:asciiTheme="minorHAnsi" w:eastAsia="Times New Roman" w:hAnsiTheme="minorHAnsi" w:cs="Calibri"/>
          <w:color w:val="000000"/>
          <w:sz w:val="10"/>
          <w:szCs w:val="10"/>
        </w:rPr>
      </w:pPr>
    </w:p>
    <w:p w14:paraId="1FEC9857" w14:textId="77777777" w:rsidR="008903A7" w:rsidRPr="000A373B" w:rsidRDefault="008903A7" w:rsidP="008903A7">
      <w:pPr>
        <w:rPr>
          <w:rFonts w:asciiTheme="minorHAnsi" w:eastAsia="Times New Roman" w:hAnsiTheme="minorHAnsi" w:cs="Calibri"/>
          <w:color w:val="000000"/>
          <w:sz w:val="10"/>
          <w:szCs w:val="10"/>
        </w:rPr>
      </w:pPr>
    </w:p>
    <w:p w14:paraId="529CFEAC" w14:textId="77777777" w:rsidR="008903A7" w:rsidRPr="000A373B" w:rsidRDefault="008903A7" w:rsidP="008903A7">
      <w:pPr>
        <w:rPr>
          <w:rFonts w:asciiTheme="minorHAnsi" w:eastAsia="Times New Roman" w:hAnsiTheme="minorHAnsi" w:cs="Calibri"/>
          <w:color w:val="000000"/>
          <w:sz w:val="10"/>
          <w:szCs w:val="10"/>
        </w:rPr>
      </w:pPr>
    </w:p>
    <w:p w14:paraId="6BE2E7BF" w14:textId="77777777" w:rsidR="008903A7" w:rsidRPr="000A373B" w:rsidRDefault="008903A7" w:rsidP="008903A7">
      <w:pPr>
        <w:rPr>
          <w:rFonts w:asciiTheme="minorHAnsi" w:eastAsia="Times New Roman" w:hAnsiTheme="minorHAnsi" w:cs="Calibri"/>
          <w:color w:val="000000"/>
          <w:sz w:val="10"/>
          <w:szCs w:val="10"/>
        </w:rPr>
      </w:pPr>
    </w:p>
    <w:p w14:paraId="7AE16D5D" w14:textId="77777777" w:rsidR="008903A7" w:rsidRPr="000A373B" w:rsidRDefault="008903A7" w:rsidP="008903A7">
      <w:pPr>
        <w:rPr>
          <w:rFonts w:asciiTheme="minorHAnsi" w:eastAsia="Times New Roman" w:hAnsiTheme="minorHAnsi" w:cs="Calibri"/>
          <w:color w:val="000000"/>
          <w:sz w:val="10"/>
          <w:szCs w:val="10"/>
        </w:rPr>
      </w:pPr>
    </w:p>
    <w:p w14:paraId="352D870A" w14:textId="77777777" w:rsidR="008903A7" w:rsidRPr="000A373B" w:rsidRDefault="008903A7" w:rsidP="008903A7">
      <w:pPr>
        <w:rPr>
          <w:rFonts w:asciiTheme="minorHAnsi" w:eastAsia="Times New Roman" w:hAnsiTheme="minorHAnsi" w:cs="Calibri"/>
          <w:color w:val="000000"/>
          <w:sz w:val="10"/>
          <w:szCs w:val="10"/>
        </w:rPr>
      </w:pPr>
    </w:p>
    <w:p w14:paraId="2EA26705" w14:textId="77777777" w:rsidR="008903A7" w:rsidRPr="000A373B" w:rsidRDefault="008903A7" w:rsidP="008903A7">
      <w:pPr>
        <w:rPr>
          <w:rFonts w:asciiTheme="minorHAnsi" w:eastAsia="Times New Roman" w:hAnsiTheme="minorHAnsi" w:cs="Calibri"/>
          <w:color w:val="000000"/>
          <w:sz w:val="10"/>
          <w:szCs w:val="10"/>
        </w:rPr>
      </w:pPr>
    </w:p>
    <w:p w14:paraId="2757033C" w14:textId="77777777" w:rsidR="008903A7" w:rsidRPr="000A373B" w:rsidRDefault="008903A7" w:rsidP="008903A7">
      <w:pPr>
        <w:rPr>
          <w:rFonts w:asciiTheme="minorHAnsi" w:eastAsia="Times New Roman" w:hAnsiTheme="minorHAnsi" w:cs="Calibri"/>
          <w:color w:val="000000"/>
          <w:sz w:val="10"/>
          <w:szCs w:val="10"/>
        </w:rPr>
      </w:pPr>
    </w:p>
    <w:p w14:paraId="5023D529" w14:textId="77777777" w:rsidR="008903A7" w:rsidRPr="000A373B" w:rsidRDefault="008903A7" w:rsidP="008903A7">
      <w:pPr>
        <w:rPr>
          <w:rFonts w:asciiTheme="minorHAnsi" w:eastAsia="Times New Roman" w:hAnsiTheme="minorHAnsi" w:cs="Calibri"/>
          <w:color w:val="000000"/>
          <w:sz w:val="10"/>
          <w:szCs w:val="10"/>
        </w:rPr>
      </w:pPr>
    </w:p>
    <w:p w14:paraId="09B560DC" w14:textId="77777777" w:rsidR="008903A7" w:rsidRPr="000A373B" w:rsidRDefault="008903A7" w:rsidP="008903A7">
      <w:pPr>
        <w:rPr>
          <w:rFonts w:asciiTheme="minorHAnsi" w:eastAsia="Times New Roman" w:hAnsiTheme="minorHAnsi" w:cs="Calibri"/>
          <w:color w:val="000000"/>
          <w:sz w:val="10"/>
          <w:szCs w:val="10"/>
        </w:rPr>
      </w:pPr>
    </w:p>
    <w:p w14:paraId="0E519F08" w14:textId="77777777" w:rsidR="008903A7" w:rsidRPr="000A373B" w:rsidRDefault="008903A7" w:rsidP="008903A7">
      <w:pPr>
        <w:rPr>
          <w:rFonts w:asciiTheme="minorHAnsi" w:eastAsia="Times New Roman" w:hAnsiTheme="minorHAnsi" w:cs="Calibri"/>
          <w:color w:val="000000"/>
          <w:sz w:val="10"/>
          <w:szCs w:val="10"/>
        </w:rPr>
      </w:pPr>
    </w:p>
    <w:p w14:paraId="6C4EB7D7" w14:textId="77777777" w:rsidR="008903A7" w:rsidRPr="000A373B" w:rsidRDefault="008903A7" w:rsidP="008903A7">
      <w:pPr>
        <w:rPr>
          <w:rFonts w:asciiTheme="minorHAnsi" w:eastAsia="Times New Roman" w:hAnsiTheme="minorHAnsi" w:cs="Calibri"/>
          <w:color w:val="000000"/>
          <w:sz w:val="10"/>
          <w:szCs w:val="10"/>
        </w:rPr>
      </w:pPr>
    </w:p>
    <w:p w14:paraId="22EFAD51" w14:textId="77777777" w:rsidR="008903A7" w:rsidRPr="000A373B" w:rsidRDefault="008903A7" w:rsidP="008903A7">
      <w:pPr>
        <w:rPr>
          <w:rFonts w:asciiTheme="minorHAnsi" w:eastAsia="Times New Roman" w:hAnsiTheme="minorHAnsi" w:cs="Calibri"/>
          <w:color w:val="000000"/>
          <w:sz w:val="10"/>
          <w:szCs w:val="10"/>
        </w:rPr>
      </w:pPr>
    </w:p>
    <w:p w14:paraId="5FD8B9CA" w14:textId="77777777" w:rsidR="008903A7" w:rsidRPr="000A373B" w:rsidRDefault="008903A7" w:rsidP="008903A7">
      <w:pPr>
        <w:rPr>
          <w:rFonts w:asciiTheme="minorHAnsi" w:eastAsia="Times New Roman" w:hAnsiTheme="minorHAnsi" w:cs="Calibri"/>
          <w:color w:val="000000"/>
          <w:sz w:val="10"/>
          <w:szCs w:val="10"/>
        </w:rPr>
      </w:pPr>
    </w:p>
    <w:p w14:paraId="185C7186" w14:textId="77777777" w:rsidR="008903A7" w:rsidRPr="000A373B" w:rsidRDefault="008903A7" w:rsidP="008903A7">
      <w:pPr>
        <w:rPr>
          <w:rFonts w:asciiTheme="minorHAnsi" w:eastAsia="Times New Roman" w:hAnsiTheme="minorHAnsi" w:cs="Calibri"/>
          <w:color w:val="000000"/>
          <w:sz w:val="10"/>
          <w:szCs w:val="10"/>
        </w:rPr>
      </w:pPr>
    </w:p>
    <w:p w14:paraId="2D7BCDD0" w14:textId="77777777" w:rsidR="008903A7" w:rsidRPr="000A373B" w:rsidRDefault="008903A7" w:rsidP="008903A7">
      <w:pPr>
        <w:rPr>
          <w:rFonts w:asciiTheme="minorHAnsi" w:eastAsia="Times New Roman" w:hAnsiTheme="minorHAnsi" w:cs="Calibri"/>
          <w:color w:val="000000"/>
          <w:sz w:val="10"/>
          <w:szCs w:val="10"/>
        </w:rPr>
      </w:pPr>
    </w:p>
    <w:p w14:paraId="01937DE2" w14:textId="77777777" w:rsidR="008903A7" w:rsidRPr="000A373B" w:rsidRDefault="008903A7" w:rsidP="008903A7">
      <w:pPr>
        <w:rPr>
          <w:rFonts w:asciiTheme="minorHAnsi" w:eastAsia="Times New Roman" w:hAnsiTheme="minorHAnsi" w:cs="Calibri"/>
          <w:color w:val="000000"/>
          <w:sz w:val="10"/>
          <w:szCs w:val="10"/>
        </w:rPr>
      </w:pPr>
    </w:p>
    <w:p w14:paraId="1250E800" w14:textId="1EC1581F" w:rsidR="008903A7" w:rsidRDefault="008903A7" w:rsidP="008903A7"/>
    <w:p w14:paraId="44E0F183" w14:textId="77777777" w:rsidR="008903A7" w:rsidRDefault="008903A7" w:rsidP="008903A7"/>
    <w:p w14:paraId="049E05B3" w14:textId="77777777" w:rsidR="008903A7" w:rsidRDefault="008903A7" w:rsidP="008903A7"/>
    <w:p w14:paraId="3D4D4A64" w14:textId="77777777" w:rsidR="008903A7" w:rsidRDefault="008903A7" w:rsidP="008903A7"/>
    <w:p w14:paraId="592BB82A" w14:textId="77777777" w:rsidR="008903A7" w:rsidRDefault="008903A7" w:rsidP="008903A7"/>
    <w:p w14:paraId="7D451B4A" w14:textId="77777777" w:rsidR="008903A7" w:rsidRDefault="008903A7" w:rsidP="008903A7"/>
    <w:p w14:paraId="5F34E5A2" w14:textId="77777777" w:rsidR="008903A7" w:rsidRDefault="008903A7" w:rsidP="008903A7">
      <w:pPr>
        <w:jc w:val="center"/>
        <w:rPr>
          <w:rFonts w:asciiTheme="minorHAnsi" w:hAnsiTheme="minorHAnsi"/>
          <w:b/>
          <w:sz w:val="30"/>
          <w:szCs w:val="30"/>
          <w:u w:val="single"/>
        </w:rPr>
      </w:pPr>
    </w:p>
    <w:p w14:paraId="0B5A6C85" w14:textId="77777777" w:rsidR="008903A7" w:rsidRDefault="008903A7" w:rsidP="008903A7">
      <w:pPr>
        <w:jc w:val="center"/>
        <w:rPr>
          <w:rFonts w:asciiTheme="minorHAnsi" w:hAnsiTheme="minorHAnsi"/>
          <w:b/>
          <w:sz w:val="30"/>
          <w:szCs w:val="30"/>
          <w:u w:val="single"/>
        </w:rPr>
      </w:pPr>
    </w:p>
    <w:p w14:paraId="2701D6AD" w14:textId="77777777" w:rsidR="008903A7" w:rsidRDefault="008903A7" w:rsidP="008903A7">
      <w:pPr>
        <w:jc w:val="center"/>
        <w:rPr>
          <w:rFonts w:asciiTheme="minorHAnsi" w:hAnsiTheme="minorHAnsi"/>
          <w:b/>
          <w:sz w:val="30"/>
          <w:szCs w:val="30"/>
          <w:u w:val="single"/>
        </w:rPr>
      </w:pPr>
    </w:p>
    <w:p w14:paraId="0C9572B5" w14:textId="77777777" w:rsidR="008903A7" w:rsidRDefault="008903A7" w:rsidP="008903A7">
      <w:pPr>
        <w:jc w:val="center"/>
        <w:rPr>
          <w:rFonts w:asciiTheme="minorHAnsi" w:hAnsiTheme="minorHAnsi"/>
          <w:b/>
          <w:sz w:val="30"/>
          <w:szCs w:val="30"/>
          <w:u w:val="single"/>
        </w:rPr>
      </w:pPr>
    </w:p>
    <w:p w14:paraId="5C5E44A5" w14:textId="77777777" w:rsidR="008903A7" w:rsidRDefault="008903A7" w:rsidP="008903A7">
      <w:pPr>
        <w:jc w:val="center"/>
        <w:rPr>
          <w:rFonts w:asciiTheme="minorHAnsi" w:hAnsiTheme="minorHAnsi"/>
          <w:b/>
          <w:sz w:val="30"/>
          <w:szCs w:val="30"/>
          <w:u w:val="single"/>
        </w:rPr>
      </w:pPr>
    </w:p>
    <w:p w14:paraId="72869049" w14:textId="3AF86BEE" w:rsidR="008903A7" w:rsidRPr="000A373B" w:rsidRDefault="007F5C53" w:rsidP="008903A7">
      <w:pPr>
        <w:tabs>
          <w:tab w:val="left" w:pos="7131"/>
        </w:tabs>
        <w:jc w:val="center"/>
        <w:rPr>
          <w:rFonts w:asciiTheme="minorHAnsi" w:hAnsiTheme="minorHAnsi"/>
          <w:b/>
          <w:sz w:val="30"/>
          <w:szCs w:val="30"/>
          <w:u w:val="single"/>
        </w:rPr>
      </w:pPr>
      <w:r>
        <w:rPr>
          <w:rFonts w:asciiTheme="minorHAnsi" w:hAnsiTheme="minorHAnsi"/>
          <w:b/>
          <w:sz w:val="30"/>
          <w:szCs w:val="30"/>
          <w:u w:val="single"/>
        </w:rPr>
        <w:lastRenderedPageBreak/>
        <w:t>E</w:t>
      </w:r>
      <w:r w:rsidR="008903A7" w:rsidRPr="000A373B">
        <w:rPr>
          <w:rFonts w:asciiTheme="minorHAnsi" w:hAnsiTheme="minorHAnsi"/>
          <w:b/>
          <w:sz w:val="30"/>
          <w:szCs w:val="30"/>
          <w:u w:val="single"/>
        </w:rPr>
        <w:t>xit Ticket</w:t>
      </w:r>
    </w:p>
    <w:p w14:paraId="395A00BA" w14:textId="77777777" w:rsidR="0086664D" w:rsidRPr="0086664D" w:rsidRDefault="0086664D" w:rsidP="0086664D">
      <w:pPr>
        <w:rPr>
          <w:rFonts w:asciiTheme="minorHAnsi" w:hAnsiTheme="minorHAnsi"/>
          <w:i/>
          <w:sz w:val="22"/>
          <w:szCs w:val="22"/>
        </w:rPr>
      </w:pPr>
      <w:r w:rsidRPr="0086664D">
        <w:rPr>
          <w:rFonts w:asciiTheme="minorHAnsi" w:hAnsiTheme="minorHAnsi"/>
          <w:sz w:val="22"/>
          <w:szCs w:val="22"/>
        </w:rPr>
        <w:t>Answer parts A and B.</w:t>
      </w:r>
    </w:p>
    <w:p w14:paraId="4CDAA7A7" w14:textId="77777777" w:rsidR="0086664D" w:rsidRPr="0086664D" w:rsidRDefault="0086664D" w:rsidP="0086664D">
      <w:pPr>
        <w:rPr>
          <w:rFonts w:asciiTheme="minorHAnsi" w:hAnsiTheme="minorHAnsi"/>
          <w:i/>
          <w:sz w:val="22"/>
          <w:szCs w:val="22"/>
        </w:rPr>
      </w:pPr>
    </w:p>
    <w:p w14:paraId="7B5E8177" w14:textId="77777777" w:rsidR="0086664D" w:rsidRPr="0086664D" w:rsidRDefault="0086664D" w:rsidP="0086664D">
      <w:pPr>
        <w:rPr>
          <w:rFonts w:asciiTheme="minorHAnsi" w:hAnsiTheme="minorHAnsi"/>
          <w:sz w:val="22"/>
          <w:szCs w:val="22"/>
        </w:rPr>
      </w:pPr>
      <w:r w:rsidRPr="0086664D">
        <w:rPr>
          <w:rFonts w:asciiTheme="minorHAnsi" w:hAnsiTheme="minorHAnsi"/>
          <w:sz w:val="22"/>
          <w:szCs w:val="22"/>
        </w:rPr>
        <w:t>“Trade was the single most important factor in the spread of Islam in the Post-Classical Era.”</w:t>
      </w:r>
    </w:p>
    <w:p w14:paraId="73999D3A" w14:textId="77777777" w:rsidR="0086664D" w:rsidRPr="0086664D" w:rsidRDefault="0086664D" w:rsidP="0086664D">
      <w:pPr>
        <w:rPr>
          <w:rFonts w:asciiTheme="minorHAnsi" w:hAnsiTheme="minorHAnsi"/>
          <w:sz w:val="22"/>
          <w:szCs w:val="22"/>
        </w:rPr>
      </w:pPr>
    </w:p>
    <w:p w14:paraId="6731A298" w14:textId="77777777" w:rsidR="0086664D" w:rsidRPr="0086664D" w:rsidRDefault="0086664D" w:rsidP="0086664D">
      <w:pPr>
        <w:rPr>
          <w:rFonts w:asciiTheme="minorHAnsi" w:hAnsiTheme="minorHAnsi"/>
          <w:sz w:val="22"/>
          <w:szCs w:val="22"/>
        </w:rPr>
      </w:pPr>
      <w:r w:rsidRPr="0086664D">
        <w:rPr>
          <w:rFonts w:asciiTheme="minorHAnsi" w:hAnsiTheme="minorHAnsi"/>
          <w:sz w:val="22"/>
          <w:szCs w:val="22"/>
        </w:rPr>
        <w:t>A. Explain one piece of specific evidence that supports this claim.</w:t>
      </w:r>
    </w:p>
    <w:p w14:paraId="76378A0A" w14:textId="77777777" w:rsidR="0086664D" w:rsidRDefault="0086664D" w:rsidP="0086664D">
      <w:pPr>
        <w:rPr>
          <w:rFonts w:asciiTheme="minorHAnsi" w:hAnsiTheme="minorHAnsi"/>
        </w:rPr>
      </w:pPr>
      <w:r w:rsidRPr="0086664D">
        <w:rPr>
          <w:rFonts w:asciiTheme="minorHAnsi" w:hAnsiTheme="minorHAnsi"/>
          <w:sz w:val="22"/>
          <w:szCs w:val="22"/>
        </w:rPr>
        <w:t>B. Explain two pieces of specific evidence that refute this claim</w:t>
      </w:r>
      <w:r>
        <w:rPr>
          <w:rFonts w:asciiTheme="minorHAnsi" w:hAnsiTheme="minorHAnsi"/>
        </w:rPr>
        <w:t>.</w:t>
      </w:r>
    </w:p>
    <w:p w14:paraId="732B9599" w14:textId="77777777" w:rsidR="00AF27CD" w:rsidRPr="0086664D" w:rsidRDefault="00AF27CD" w:rsidP="0086664D">
      <w:pPr>
        <w:rPr>
          <w:rFonts w:asciiTheme="minorHAnsi" w:hAnsiTheme="minorHAnsi"/>
          <w:sz w:val="22"/>
          <w:szCs w:val="22"/>
        </w:rPr>
      </w:pPr>
    </w:p>
    <w:p w14:paraId="6A1715AD" w14:textId="77777777" w:rsidR="008903A7" w:rsidRPr="0086664D" w:rsidRDefault="008903A7" w:rsidP="008903A7">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12A77ADF" w14:textId="77777777" w:rsidR="008903A7" w:rsidRPr="0086664D" w:rsidRDefault="008903A7" w:rsidP="008903A7">
      <w:pPr>
        <w:rPr>
          <w:rFonts w:asciiTheme="minorHAnsi" w:eastAsiaTheme="minorEastAsia" w:hAnsiTheme="minorHAnsi" w:cstheme="minorBidi"/>
          <w:bCs/>
          <w:i/>
          <w:sz w:val="22"/>
          <w:szCs w:val="22"/>
        </w:rPr>
      </w:pPr>
    </w:p>
    <w:p w14:paraId="3E217B81" w14:textId="77777777" w:rsidR="008903A7" w:rsidRPr="0086664D" w:rsidRDefault="008903A7" w:rsidP="008903A7">
      <w:pPr>
        <w:rPr>
          <w:rFonts w:asciiTheme="minorHAnsi" w:hAnsiTheme="minorHAnsi"/>
          <w:bCs/>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258BCA13" w14:textId="77777777" w:rsidR="008903A7" w:rsidRPr="0086664D" w:rsidRDefault="008903A7" w:rsidP="008903A7">
      <w:pPr>
        <w:rPr>
          <w:rFonts w:asciiTheme="minorHAnsi" w:eastAsiaTheme="minorEastAsia" w:hAnsiTheme="minorHAnsi" w:cstheme="minorBidi"/>
          <w:bCs/>
          <w:i/>
          <w:sz w:val="22"/>
          <w:szCs w:val="22"/>
        </w:rPr>
      </w:pPr>
    </w:p>
    <w:p w14:paraId="7ED3F5F1" w14:textId="77777777" w:rsidR="008903A7" w:rsidRPr="0086664D" w:rsidRDefault="008903A7" w:rsidP="008903A7">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248F23DA" w14:textId="77777777" w:rsidR="008903A7" w:rsidRPr="0086664D" w:rsidRDefault="008903A7" w:rsidP="008903A7">
      <w:pPr>
        <w:rPr>
          <w:rFonts w:asciiTheme="minorHAnsi" w:eastAsiaTheme="minorEastAsia" w:hAnsiTheme="minorHAnsi" w:cstheme="minorBidi"/>
          <w:bCs/>
          <w:i/>
          <w:sz w:val="22"/>
          <w:szCs w:val="22"/>
        </w:rPr>
      </w:pPr>
    </w:p>
    <w:p w14:paraId="225F1B11" w14:textId="77777777" w:rsidR="008903A7" w:rsidRPr="0086664D" w:rsidRDefault="008903A7" w:rsidP="008903A7">
      <w:pPr>
        <w:rPr>
          <w:rFonts w:asciiTheme="minorHAnsi" w:hAnsiTheme="minorHAnsi"/>
          <w:bCs/>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359E2FD9" w14:textId="77777777" w:rsidR="008903A7" w:rsidRPr="0086664D" w:rsidRDefault="008903A7" w:rsidP="008903A7">
      <w:pPr>
        <w:rPr>
          <w:rFonts w:asciiTheme="minorHAnsi" w:eastAsiaTheme="minorEastAsia" w:hAnsiTheme="minorHAnsi" w:cstheme="minorBidi"/>
          <w:bCs/>
          <w:i/>
          <w:sz w:val="22"/>
          <w:szCs w:val="22"/>
        </w:rPr>
      </w:pPr>
    </w:p>
    <w:p w14:paraId="109E550D" w14:textId="77777777" w:rsidR="008903A7" w:rsidRPr="0086664D" w:rsidRDefault="008903A7" w:rsidP="008903A7">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25319690" w14:textId="77777777" w:rsidR="008903A7" w:rsidRPr="0086664D" w:rsidRDefault="008903A7" w:rsidP="008903A7">
      <w:pPr>
        <w:rPr>
          <w:rFonts w:asciiTheme="minorHAnsi" w:eastAsiaTheme="minorEastAsia" w:hAnsiTheme="minorHAnsi" w:cstheme="minorBidi"/>
          <w:bCs/>
          <w:i/>
          <w:sz w:val="22"/>
          <w:szCs w:val="22"/>
        </w:rPr>
      </w:pPr>
    </w:p>
    <w:p w14:paraId="7A69C6AF" w14:textId="77777777" w:rsidR="008903A7" w:rsidRPr="0086664D" w:rsidRDefault="008903A7" w:rsidP="008903A7">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46F82681" w14:textId="77777777" w:rsidR="008903A7" w:rsidRPr="0086664D" w:rsidRDefault="008903A7" w:rsidP="008903A7">
      <w:pPr>
        <w:rPr>
          <w:rFonts w:asciiTheme="minorHAnsi" w:eastAsiaTheme="minorEastAsia" w:hAnsiTheme="minorHAnsi" w:cstheme="minorBidi"/>
          <w:bCs/>
          <w:i/>
          <w:sz w:val="22"/>
          <w:szCs w:val="22"/>
        </w:rPr>
      </w:pPr>
    </w:p>
    <w:p w14:paraId="38E9F150" w14:textId="77777777" w:rsidR="008903A7" w:rsidRPr="0086664D" w:rsidRDefault="008903A7" w:rsidP="008903A7">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01DB6AB9" w14:textId="77777777" w:rsidR="008903A7" w:rsidRPr="0086664D" w:rsidRDefault="008903A7" w:rsidP="008903A7">
      <w:pPr>
        <w:rPr>
          <w:rFonts w:asciiTheme="minorHAnsi" w:eastAsiaTheme="minorEastAsia" w:hAnsiTheme="minorHAnsi" w:cstheme="minorBidi"/>
          <w:bCs/>
          <w:i/>
          <w:sz w:val="22"/>
          <w:szCs w:val="22"/>
        </w:rPr>
      </w:pPr>
    </w:p>
    <w:p w14:paraId="5999FAD2" w14:textId="77777777" w:rsidR="008903A7" w:rsidRPr="0086664D" w:rsidRDefault="008903A7" w:rsidP="008903A7">
      <w:pPr>
        <w:rPr>
          <w:rFonts w:asciiTheme="minorHAnsi" w:hAnsiTheme="minorHAnsi"/>
          <w:bCs/>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03382C4D" w14:textId="77777777" w:rsidR="008903A7" w:rsidRPr="0086664D" w:rsidRDefault="008903A7" w:rsidP="008903A7">
      <w:pPr>
        <w:rPr>
          <w:rFonts w:asciiTheme="minorHAnsi" w:hAnsiTheme="minorHAnsi"/>
          <w:bCs/>
          <w:sz w:val="22"/>
          <w:szCs w:val="22"/>
        </w:rPr>
      </w:pPr>
    </w:p>
    <w:p w14:paraId="1D084092" w14:textId="77777777" w:rsidR="008903A7" w:rsidRPr="0086664D" w:rsidRDefault="008903A7" w:rsidP="008903A7">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60A1D62A" w14:textId="77777777" w:rsidR="008903A7" w:rsidRPr="0086664D" w:rsidRDefault="008903A7" w:rsidP="008903A7">
      <w:pPr>
        <w:rPr>
          <w:rFonts w:asciiTheme="minorHAnsi" w:eastAsiaTheme="minorEastAsia" w:hAnsiTheme="minorHAnsi" w:cstheme="minorBidi"/>
          <w:bCs/>
          <w:i/>
          <w:sz w:val="22"/>
          <w:szCs w:val="22"/>
        </w:rPr>
      </w:pPr>
    </w:p>
    <w:p w14:paraId="3BA1F1C9" w14:textId="77777777" w:rsidR="008903A7" w:rsidRPr="0086664D" w:rsidRDefault="008903A7" w:rsidP="008903A7">
      <w:pPr>
        <w:rPr>
          <w:rFonts w:asciiTheme="minorHAnsi" w:hAnsiTheme="minorHAnsi"/>
          <w:bCs/>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4EC56E68" w14:textId="77777777" w:rsidR="008903A7" w:rsidRPr="0086664D" w:rsidRDefault="008903A7" w:rsidP="008903A7">
      <w:pPr>
        <w:rPr>
          <w:rFonts w:asciiTheme="minorHAnsi" w:eastAsiaTheme="minorEastAsia" w:hAnsiTheme="minorHAnsi" w:cstheme="minorBidi"/>
          <w:bCs/>
          <w:i/>
          <w:sz w:val="22"/>
          <w:szCs w:val="22"/>
        </w:rPr>
      </w:pPr>
    </w:p>
    <w:p w14:paraId="07296314" w14:textId="77777777" w:rsidR="008903A7" w:rsidRPr="0086664D" w:rsidRDefault="008903A7" w:rsidP="008903A7">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59CA9AD4" w14:textId="77777777" w:rsidR="008903A7" w:rsidRPr="0086664D" w:rsidRDefault="008903A7" w:rsidP="008903A7">
      <w:pPr>
        <w:rPr>
          <w:rFonts w:asciiTheme="minorHAnsi" w:eastAsiaTheme="minorEastAsia" w:hAnsiTheme="minorHAnsi" w:cstheme="minorBidi"/>
          <w:bCs/>
          <w:i/>
          <w:sz w:val="22"/>
          <w:szCs w:val="22"/>
        </w:rPr>
      </w:pPr>
    </w:p>
    <w:p w14:paraId="4CA2A96E" w14:textId="77777777" w:rsidR="008903A7" w:rsidRPr="0086664D" w:rsidRDefault="008903A7" w:rsidP="008903A7">
      <w:pPr>
        <w:rPr>
          <w:rFonts w:asciiTheme="minorHAnsi" w:hAnsiTheme="minorHAnsi"/>
          <w:bCs/>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174AC8D0" w14:textId="77777777" w:rsidR="008903A7" w:rsidRPr="0086664D" w:rsidRDefault="008903A7" w:rsidP="008903A7">
      <w:pPr>
        <w:rPr>
          <w:rFonts w:asciiTheme="minorHAnsi" w:eastAsiaTheme="minorEastAsia" w:hAnsiTheme="minorHAnsi" w:cstheme="minorBidi"/>
          <w:bCs/>
          <w:i/>
          <w:sz w:val="22"/>
          <w:szCs w:val="22"/>
        </w:rPr>
      </w:pPr>
    </w:p>
    <w:p w14:paraId="2B06A3F6" w14:textId="77777777" w:rsidR="008903A7" w:rsidRPr="0086664D" w:rsidRDefault="008903A7" w:rsidP="008903A7">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38CCEA63" w14:textId="77777777" w:rsidR="008903A7" w:rsidRPr="0086664D" w:rsidRDefault="008903A7" w:rsidP="008903A7">
      <w:pPr>
        <w:rPr>
          <w:rFonts w:asciiTheme="minorHAnsi" w:eastAsiaTheme="minorEastAsia" w:hAnsiTheme="minorHAnsi" w:cstheme="minorBidi"/>
          <w:bCs/>
          <w:i/>
          <w:sz w:val="22"/>
          <w:szCs w:val="22"/>
        </w:rPr>
      </w:pPr>
    </w:p>
    <w:p w14:paraId="28489F86" w14:textId="77777777" w:rsidR="008903A7" w:rsidRPr="0086664D" w:rsidRDefault="008903A7" w:rsidP="008903A7">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051C9D11" w14:textId="77777777" w:rsidR="008903A7" w:rsidRPr="0086664D" w:rsidRDefault="008903A7" w:rsidP="008903A7">
      <w:pPr>
        <w:rPr>
          <w:rFonts w:asciiTheme="minorHAnsi" w:eastAsiaTheme="minorEastAsia" w:hAnsiTheme="minorHAnsi" w:cstheme="minorBidi"/>
          <w:bCs/>
          <w:i/>
          <w:sz w:val="22"/>
          <w:szCs w:val="22"/>
        </w:rPr>
      </w:pPr>
    </w:p>
    <w:p w14:paraId="35C2504C" w14:textId="77777777" w:rsidR="008903A7" w:rsidRPr="0086664D" w:rsidRDefault="008903A7" w:rsidP="008903A7">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7A8F3325" w14:textId="77777777" w:rsidR="008903A7" w:rsidRPr="0086664D" w:rsidRDefault="008903A7" w:rsidP="008903A7">
      <w:pPr>
        <w:rPr>
          <w:rFonts w:asciiTheme="minorHAnsi" w:eastAsiaTheme="minorEastAsia" w:hAnsiTheme="minorHAnsi" w:cstheme="minorBidi"/>
          <w:bCs/>
          <w:i/>
          <w:sz w:val="22"/>
          <w:szCs w:val="22"/>
        </w:rPr>
      </w:pPr>
    </w:p>
    <w:p w14:paraId="62AA13D7" w14:textId="77777777" w:rsidR="008903A7" w:rsidRPr="0086664D" w:rsidRDefault="008903A7" w:rsidP="008903A7">
      <w:pPr>
        <w:rPr>
          <w:rFonts w:asciiTheme="minorHAnsi" w:hAnsiTheme="minorHAnsi"/>
          <w:bCs/>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31C8139F" w14:textId="77777777" w:rsidR="008903A7" w:rsidRPr="0086664D" w:rsidRDefault="008903A7" w:rsidP="008903A7">
      <w:pPr>
        <w:rPr>
          <w:rFonts w:asciiTheme="minorHAnsi" w:hAnsiTheme="minorHAnsi"/>
          <w:bCs/>
          <w:i/>
          <w:sz w:val="22"/>
          <w:szCs w:val="22"/>
        </w:rPr>
      </w:pPr>
    </w:p>
    <w:p w14:paraId="63A57F8B" w14:textId="77777777" w:rsidR="00AF27CD" w:rsidRPr="0086664D" w:rsidRDefault="00AF27CD" w:rsidP="00AF27CD">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5F1AEDF5" w14:textId="77777777" w:rsidR="00AF27CD" w:rsidRPr="0086664D" w:rsidRDefault="00AF27CD" w:rsidP="00AF27CD">
      <w:pPr>
        <w:rPr>
          <w:rFonts w:asciiTheme="minorHAnsi" w:eastAsiaTheme="minorEastAsia" w:hAnsiTheme="minorHAnsi" w:cstheme="minorBidi"/>
          <w:bCs/>
          <w:i/>
          <w:sz w:val="22"/>
          <w:szCs w:val="22"/>
        </w:rPr>
      </w:pPr>
    </w:p>
    <w:p w14:paraId="2727B083" w14:textId="77777777" w:rsidR="00AF27CD" w:rsidRPr="0086664D" w:rsidRDefault="00AF27CD" w:rsidP="00AF27CD">
      <w:pPr>
        <w:rPr>
          <w:rFonts w:asciiTheme="minorHAnsi" w:hAnsiTheme="minorHAnsi"/>
          <w:bCs/>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38AB69A2" w14:textId="77777777" w:rsidR="00AF27CD" w:rsidRPr="0086664D" w:rsidRDefault="00AF27CD" w:rsidP="00AF27CD">
      <w:pPr>
        <w:rPr>
          <w:rFonts w:asciiTheme="minorHAnsi" w:eastAsiaTheme="minorEastAsia" w:hAnsiTheme="minorHAnsi" w:cstheme="minorBidi"/>
          <w:bCs/>
          <w:i/>
          <w:sz w:val="22"/>
          <w:szCs w:val="22"/>
        </w:rPr>
      </w:pPr>
    </w:p>
    <w:p w14:paraId="23002FBD" w14:textId="77777777" w:rsidR="00AF27CD" w:rsidRPr="0086664D" w:rsidRDefault="00AF27CD" w:rsidP="00AF27CD">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59342EDD" w14:textId="77777777" w:rsidR="00AF27CD" w:rsidRPr="0086664D" w:rsidRDefault="00AF27CD" w:rsidP="00AF27CD">
      <w:pPr>
        <w:rPr>
          <w:rFonts w:asciiTheme="minorHAnsi" w:eastAsiaTheme="minorEastAsia" w:hAnsiTheme="minorHAnsi" w:cstheme="minorBidi"/>
          <w:bCs/>
          <w:i/>
          <w:sz w:val="22"/>
          <w:szCs w:val="22"/>
        </w:rPr>
      </w:pPr>
    </w:p>
    <w:p w14:paraId="41F6BFE2" w14:textId="77777777" w:rsidR="00AF27CD" w:rsidRPr="0086664D" w:rsidRDefault="00AF27CD" w:rsidP="00AF27CD">
      <w:pPr>
        <w:rPr>
          <w:rFonts w:asciiTheme="minorHAnsi" w:hAnsiTheme="minorHAnsi"/>
          <w:bCs/>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322C14A6" w14:textId="77777777" w:rsidR="00AF27CD" w:rsidRPr="0086664D" w:rsidRDefault="00AF27CD" w:rsidP="00AF27CD">
      <w:pPr>
        <w:rPr>
          <w:rFonts w:asciiTheme="minorHAnsi" w:eastAsiaTheme="minorEastAsia" w:hAnsiTheme="minorHAnsi" w:cstheme="minorBidi"/>
          <w:bCs/>
          <w:i/>
          <w:sz w:val="22"/>
          <w:szCs w:val="22"/>
        </w:rPr>
      </w:pPr>
    </w:p>
    <w:p w14:paraId="6020EC16" w14:textId="77777777" w:rsidR="00AF27CD" w:rsidRPr="0086664D" w:rsidRDefault="00AF27CD" w:rsidP="00AF27CD">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6A0DE247" w14:textId="77777777" w:rsidR="00AF27CD" w:rsidRPr="0086664D" w:rsidRDefault="00AF27CD" w:rsidP="00AF27CD">
      <w:pPr>
        <w:rPr>
          <w:rFonts w:asciiTheme="minorHAnsi" w:eastAsiaTheme="minorEastAsia" w:hAnsiTheme="minorHAnsi" w:cstheme="minorBidi"/>
          <w:bCs/>
          <w:i/>
          <w:sz w:val="22"/>
          <w:szCs w:val="22"/>
        </w:rPr>
      </w:pPr>
    </w:p>
    <w:p w14:paraId="31AEB947" w14:textId="77777777" w:rsidR="00AF27CD" w:rsidRPr="0086664D" w:rsidRDefault="00AF27CD" w:rsidP="00AF27CD">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17069975" w14:textId="77777777" w:rsidR="00AF27CD" w:rsidRPr="0086664D" w:rsidRDefault="00AF27CD" w:rsidP="00AF27CD">
      <w:pPr>
        <w:rPr>
          <w:rFonts w:asciiTheme="minorHAnsi" w:eastAsiaTheme="minorEastAsia" w:hAnsiTheme="minorHAnsi" w:cstheme="minorBidi"/>
          <w:bCs/>
          <w:i/>
          <w:sz w:val="22"/>
          <w:szCs w:val="22"/>
        </w:rPr>
      </w:pPr>
    </w:p>
    <w:p w14:paraId="7339EDF9" w14:textId="77777777" w:rsidR="00AF27CD" w:rsidRPr="0086664D" w:rsidRDefault="00AF27CD" w:rsidP="00AF27CD">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106B6CCF" w14:textId="77777777" w:rsidR="00AF27CD" w:rsidRPr="0086664D" w:rsidRDefault="00AF27CD" w:rsidP="00AF27CD">
      <w:pPr>
        <w:rPr>
          <w:rFonts w:asciiTheme="minorHAnsi" w:eastAsiaTheme="minorEastAsia" w:hAnsiTheme="minorHAnsi" w:cstheme="minorBidi"/>
          <w:bCs/>
          <w:i/>
          <w:sz w:val="22"/>
          <w:szCs w:val="22"/>
        </w:rPr>
      </w:pPr>
    </w:p>
    <w:p w14:paraId="043A04B7" w14:textId="77777777" w:rsidR="00AF27CD" w:rsidRPr="0086664D" w:rsidRDefault="00AF27CD" w:rsidP="00AF27CD">
      <w:pPr>
        <w:rPr>
          <w:rFonts w:asciiTheme="minorHAnsi" w:hAnsiTheme="minorHAnsi"/>
          <w:bCs/>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40D386D8" w14:textId="77777777" w:rsidR="00AF27CD" w:rsidRPr="0086664D" w:rsidRDefault="00AF27CD" w:rsidP="00AF27CD">
      <w:pPr>
        <w:rPr>
          <w:rFonts w:asciiTheme="minorHAnsi" w:hAnsiTheme="minorHAnsi"/>
          <w:bCs/>
          <w:sz w:val="22"/>
          <w:szCs w:val="22"/>
        </w:rPr>
      </w:pPr>
    </w:p>
    <w:p w14:paraId="0DE8E650" w14:textId="77777777" w:rsidR="00AF27CD" w:rsidRPr="0086664D" w:rsidRDefault="00AF27CD" w:rsidP="00AF27CD">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3AD8365F" w14:textId="77777777" w:rsidR="00AF27CD" w:rsidRPr="0086664D" w:rsidRDefault="00AF27CD" w:rsidP="00AF27CD">
      <w:pPr>
        <w:rPr>
          <w:rFonts w:asciiTheme="minorHAnsi" w:eastAsiaTheme="minorEastAsia" w:hAnsiTheme="minorHAnsi" w:cstheme="minorBidi"/>
          <w:bCs/>
          <w:i/>
          <w:sz w:val="22"/>
          <w:szCs w:val="22"/>
        </w:rPr>
      </w:pPr>
    </w:p>
    <w:p w14:paraId="13AAB3E7" w14:textId="77777777" w:rsidR="00AF27CD" w:rsidRPr="0086664D" w:rsidRDefault="00AF27CD" w:rsidP="00AF27CD">
      <w:pPr>
        <w:rPr>
          <w:rFonts w:asciiTheme="minorHAnsi" w:hAnsiTheme="minorHAnsi"/>
          <w:bCs/>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16C47325" w14:textId="77777777" w:rsidR="00AF27CD" w:rsidRPr="0086664D" w:rsidRDefault="00AF27CD" w:rsidP="00AF27CD">
      <w:pPr>
        <w:rPr>
          <w:rFonts w:asciiTheme="minorHAnsi" w:eastAsiaTheme="minorEastAsia" w:hAnsiTheme="minorHAnsi" w:cstheme="minorBidi"/>
          <w:bCs/>
          <w:i/>
          <w:sz w:val="22"/>
          <w:szCs w:val="22"/>
        </w:rPr>
      </w:pPr>
    </w:p>
    <w:p w14:paraId="09821E33" w14:textId="77777777" w:rsidR="00AF27CD" w:rsidRPr="0086664D" w:rsidRDefault="00AF27CD" w:rsidP="00AF27CD">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5FCD3024" w14:textId="77777777" w:rsidR="00AF27CD" w:rsidRPr="0086664D" w:rsidRDefault="00AF27CD" w:rsidP="00AF27CD">
      <w:pPr>
        <w:rPr>
          <w:rFonts w:asciiTheme="minorHAnsi" w:eastAsiaTheme="minorEastAsia" w:hAnsiTheme="minorHAnsi" w:cstheme="minorBidi"/>
          <w:bCs/>
          <w:i/>
          <w:sz w:val="22"/>
          <w:szCs w:val="22"/>
        </w:rPr>
      </w:pPr>
    </w:p>
    <w:p w14:paraId="5DBCB5F5" w14:textId="77777777" w:rsidR="00AF27CD" w:rsidRPr="0086664D" w:rsidRDefault="00AF27CD" w:rsidP="00AF27CD">
      <w:pPr>
        <w:rPr>
          <w:rFonts w:asciiTheme="minorHAnsi" w:hAnsiTheme="minorHAnsi"/>
          <w:bCs/>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2B9D72E3" w14:textId="77777777" w:rsidR="00AF27CD" w:rsidRPr="0086664D" w:rsidRDefault="00AF27CD" w:rsidP="00AF27CD">
      <w:pPr>
        <w:rPr>
          <w:rFonts w:asciiTheme="minorHAnsi" w:eastAsiaTheme="minorEastAsia" w:hAnsiTheme="minorHAnsi" w:cstheme="minorBidi"/>
          <w:bCs/>
          <w:i/>
          <w:sz w:val="22"/>
          <w:szCs w:val="22"/>
        </w:rPr>
      </w:pPr>
    </w:p>
    <w:p w14:paraId="524D441B" w14:textId="77777777" w:rsidR="00AF27CD" w:rsidRPr="0086664D" w:rsidRDefault="00AF27CD" w:rsidP="00AF27CD">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793AB13F" w14:textId="77777777" w:rsidR="00AF27CD" w:rsidRPr="0086664D" w:rsidRDefault="00AF27CD" w:rsidP="00AF27CD">
      <w:pPr>
        <w:rPr>
          <w:rFonts w:asciiTheme="minorHAnsi" w:eastAsiaTheme="minorEastAsia" w:hAnsiTheme="minorHAnsi" w:cstheme="minorBidi"/>
          <w:bCs/>
          <w:i/>
          <w:sz w:val="22"/>
          <w:szCs w:val="22"/>
        </w:rPr>
      </w:pPr>
    </w:p>
    <w:p w14:paraId="5BAEBE3D" w14:textId="77777777" w:rsidR="00AF27CD" w:rsidRPr="0086664D" w:rsidRDefault="00AF27CD" w:rsidP="00AF27CD">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59C509D8" w14:textId="77777777" w:rsidR="00AF27CD" w:rsidRPr="0086664D" w:rsidRDefault="00AF27CD" w:rsidP="00AF27CD">
      <w:pPr>
        <w:rPr>
          <w:rFonts w:asciiTheme="minorHAnsi" w:eastAsiaTheme="minorEastAsia" w:hAnsiTheme="minorHAnsi" w:cstheme="minorBidi"/>
          <w:bCs/>
          <w:i/>
          <w:sz w:val="22"/>
          <w:szCs w:val="22"/>
        </w:rPr>
      </w:pPr>
    </w:p>
    <w:p w14:paraId="77177B95" w14:textId="77777777" w:rsidR="00AF27CD" w:rsidRPr="0086664D" w:rsidRDefault="00AF27CD" w:rsidP="00AF27CD">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5AECF458" w14:textId="77777777" w:rsidR="00AF27CD" w:rsidRPr="0086664D" w:rsidRDefault="00AF27CD" w:rsidP="00AF27CD">
      <w:pPr>
        <w:rPr>
          <w:rFonts w:asciiTheme="minorHAnsi" w:eastAsiaTheme="minorEastAsia" w:hAnsiTheme="minorHAnsi" w:cstheme="minorBidi"/>
          <w:bCs/>
          <w:i/>
          <w:sz w:val="22"/>
          <w:szCs w:val="22"/>
        </w:rPr>
      </w:pPr>
    </w:p>
    <w:p w14:paraId="4F66BF7D" w14:textId="77777777" w:rsidR="00AF27CD" w:rsidRPr="0086664D" w:rsidRDefault="00AF27CD" w:rsidP="00AF27CD">
      <w:pPr>
        <w:rPr>
          <w:rFonts w:asciiTheme="minorHAnsi" w:hAnsiTheme="minorHAnsi"/>
          <w:bCs/>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33CD115A" w14:textId="77777777" w:rsidR="00AF27CD" w:rsidRPr="0086664D" w:rsidRDefault="00AF27CD" w:rsidP="00AF27CD">
      <w:pPr>
        <w:rPr>
          <w:rFonts w:asciiTheme="minorHAnsi" w:hAnsiTheme="minorHAnsi"/>
          <w:bCs/>
          <w:i/>
          <w:sz w:val="22"/>
          <w:szCs w:val="22"/>
        </w:rPr>
      </w:pPr>
    </w:p>
    <w:p w14:paraId="5D1F7599" w14:textId="77777777" w:rsidR="00AF27CD" w:rsidRPr="0086664D" w:rsidRDefault="00AF27CD" w:rsidP="00AF27CD">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1AEF4880" w14:textId="77777777" w:rsidR="00AF27CD" w:rsidRPr="0086664D" w:rsidRDefault="00AF27CD" w:rsidP="00AF27CD">
      <w:pPr>
        <w:rPr>
          <w:rFonts w:asciiTheme="minorHAnsi" w:eastAsiaTheme="minorEastAsia" w:hAnsiTheme="minorHAnsi" w:cstheme="minorBidi"/>
          <w:bCs/>
          <w:i/>
          <w:sz w:val="22"/>
          <w:szCs w:val="22"/>
        </w:rPr>
      </w:pPr>
    </w:p>
    <w:p w14:paraId="68BD08C6" w14:textId="77777777" w:rsidR="00AF27CD" w:rsidRPr="0086664D" w:rsidRDefault="00AF27CD" w:rsidP="00AF27CD">
      <w:pPr>
        <w:rPr>
          <w:rFonts w:asciiTheme="minorHAnsi" w:hAnsiTheme="minorHAnsi"/>
          <w:bCs/>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37068F90" w14:textId="77777777" w:rsidR="00AF27CD" w:rsidRPr="0086664D" w:rsidRDefault="00AF27CD" w:rsidP="00AF27CD">
      <w:pPr>
        <w:rPr>
          <w:rFonts w:asciiTheme="minorHAnsi" w:eastAsiaTheme="minorEastAsia" w:hAnsiTheme="minorHAnsi" w:cstheme="minorBidi"/>
          <w:bCs/>
          <w:i/>
          <w:sz w:val="22"/>
          <w:szCs w:val="22"/>
        </w:rPr>
      </w:pPr>
    </w:p>
    <w:p w14:paraId="11BE55EA" w14:textId="77777777" w:rsidR="00AF27CD" w:rsidRPr="0086664D" w:rsidRDefault="00AF27CD" w:rsidP="00AF27CD">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4DF2BA3D" w14:textId="77777777" w:rsidR="00AF27CD" w:rsidRPr="0086664D" w:rsidRDefault="00AF27CD" w:rsidP="00AF27CD">
      <w:pPr>
        <w:rPr>
          <w:rFonts w:asciiTheme="minorHAnsi" w:eastAsiaTheme="minorEastAsia" w:hAnsiTheme="minorHAnsi" w:cstheme="minorBidi"/>
          <w:bCs/>
          <w:i/>
          <w:sz w:val="22"/>
          <w:szCs w:val="22"/>
        </w:rPr>
      </w:pPr>
    </w:p>
    <w:p w14:paraId="73DF93E5" w14:textId="77777777" w:rsidR="00AF27CD" w:rsidRPr="0086664D" w:rsidRDefault="00AF27CD" w:rsidP="00AF27CD">
      <w:pPr>
        <w:rPr>
          <w:rFonts w:asciiTheme="minorHAnsi" w:hAnsiTheme="minorHAnsi"/>
          <w:bCs/>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63399AF2" w14:textId="77777777" w:rsidR="00AF27CD" w:rsidRPr="0086664D" w:rsidRDefault="00AF27CD" w:rsidP="00AF27CD">
      <w:pPr>
        <w:rPr>
          <w:rFonts w:asciiTheme="minorHAnsi" w:eastAsiaTheme="minorEastAsia" w:hAnsiTheme="minorHAnsi" w:cstheme="minorBidi"/>
          <w:bCs/>
          <w:i/>
          <w:sz w:val="22"/>
          <w:szCs w:val="22"/>
        </w:rPr>
      </w:pPr>
    </w:p>
    <w:p w14:paraId="33FA1F57" w14:textId="77777777" w:rsidR="00AF27CD" w:rsidRPr="0086664D" w:rsidRDefault="00AF27CD" w:rsidP="00AF27CD">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1D9115E3" w14:textId="77777777" w:rsidR="00AF27CD" w:rsidRPr="0086664D" w:rsidRDefault="00AF27CD" w:rsidP="00AF27CD">
      <w:pPr>
        <w:rPr>
          <w:rFonts w:asciiTheme="minorHAnsi" w:eastAsiaTheme="minorEastAsia" w:hAnsiTheme="minorHAnsi" w:cstheme="minorBidi"/>
          <w:bCs/>
          <w:i/>
          <w:sz w:val="22"/>
          <w:szCs w:val="22"/>
        </w:rPr>
      </w:pPr>
    </w:p>
    <w:p w14:paraId="620171AA" w14:textId="77777777" w:rsidR="00AF27CD" w:rsidRPr="0086664D" w:rsidRDefault="00AF27CD" w:rsidP="00AF27CD">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6C727C8B" w14:textId="77777777" w:rsidR="00AF27CD" w:rsidRPr="0086664D" w:rsidRDefault="00AF27CD" w:rsidP="00AF27CD">
      <w:pPr>
        <w:rPr>
          <w:rFonts w:asciiTheme="minorHAnsi" w:eastAsiaTheme="minorEastAsia" w:hAnsiTheme="minorHAnsi" w:cstheme="minorBidi"/>
          <w:bCs/>
          <w:i/>
          <w:sz w:val="22"/>
          <w:szCs w:val="22"/>
        </w:rPr>
      </w:pPr>
    </w:p>
    <w:p w14:paraId="7F20CF03" w14:textId="77777777" w:rsidR="00AF27CD" w:rsidRPr="0086664D" w:rsidRDefault="00AF27CD" w:rsidP="00AF27CD">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28B2A34C" w14:textId="77777777" w:rsidR="00AF27CD" w:rsidRPr="0086664D" w:rsidRDefault="00AF27CD" w:rsidP="00AF27CD">
      <w:pPr>
        <w:rPr>
          <w:rFonts w:asciiTheme="minorHAnsi" w:eastAsiaTheme="minorEastAsia" w:hAnsiTheme="minorHAnsi" w:cstheme="minorBidi"/>
          <w:bCs/>
          <w:i/>
          <w:sz w:val="22"/>
          <w:szCs w:val="22"/>
        </w:rPr>
      </w:pPr>
    </w:p>
    <w:p w14:paraId="682F622A" w14:textId="77777777" w:rsidR="00AF27CD" w:rsidRPr="0086664D" w:rsidRDefault="00AF27CD" w:rsidP="00AF27CD">
      <w:pPr>
        <w:rPr>
          <w:rFonts w:asciiTheme="minorHAnsi" w:hAnsiTheme="minorHAnsi"/>
          <w:bCs/>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7CD5D100" w14:textId="77777777" w:rsidR="00AF27CD" w:rsidRPr="0086664D" w:rsidRDefault="00AF27CD" w:rsidP="00AF27CD">
      <w:pPr>
        <w:rPr>
          <w:rFonts w:asciiTheme="minorHAnsi" w:hAnsiTheme="minorHAnsi"/>
          <w:bCs/>
          <w:sz w:val="22"/>
          <w:szCs w:val="22"/>
        </w:rPr>
      </w:pPr>
    </w:p>
    <w:p w14:paraId="31BFF4D9" w14:textId="77777777" w:rsidR="00AF27CD" w:rsidRPr="0086664D" w:rsidRDefault="00AF27CD" w:rsidP="00AF27CD">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2C20E873" w14:textId="77777777" w:rsidR="00AF27CD" w:rsidRPr="0086664D" w:rsidRDefault="00AF27CD" w:rsidP="00AF27CD">
      <w:pPr>
        <w:rPr>
          <w:rFonts w:asciiTheme="minorHAnsi" w:eastAsiaTheme="minorEastAsia" w:hAnsiTheme="minorHAnsi" w:cstheme="minorBidi"/>
          <w:bCs/>
          <w:i/>
          <w:sz w:val="22"/>
          <w:szCs w:val="22"/>
        </w:rPr>
      </w:pPr>
    </w:p>
    <w:p w14:paraId="05823F6D" w14:textId="77777777" w:rsidR="00AF27CD" w:rsidRPr="0086664D" w:rsidRDefault="00AF27CD" w:rsidP="00AF27CD">
      <w:pPr>
        <w:rPr>
          <w:rFonts w:asciiTheme="minorHAnsi" w:hAnsiTheme="minorHAnsi"/>
          <w:bCs/>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70C7DC30" w14:textId="77777777" w:rsidR="00AF27CD" w:rsidRPr="0086664D" w:rsidRDefault="00AF27CD" w:rsidP="00AF27CD">
      <w:pPr>
        <w:rPr>
          <w:rFonts w:asciiTheme="minorHAnsi" w:eastAsiaTheme="minorEastAsia" w:hAnsiTheme="minorHAnsi" w:cstheme="minorBidi"/>
          <w:bCs/>
          <w:i/>
          <w:sz w:val="22"/>
          <w:szCs w:val="22"/>
        </w:rPr>
      </w:pPr>
    </w:p>
    <w:p w14:paraId="3E5701FE" w14:textId="77777777" w:rsidR="00AF27CD" w:rsidRPr="0086664D" w:rsidRDefault="00AF27CD" w:rsidP="00AF27CD">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2AF43E1F" w14:textId="77777777" w:rsidR="00AF27CD" w:rsidRPr="0086664D" w:rsidRDefault="00AF27CD" w:rsidP="00AF27CD">
      <w:pPr>
        <w:rPr>
          <w:rFonts w:asciiTheme="minorHAnsi" w:eastAsiaTheme="minorEastAsia" w:hAnsiTheme="minorHAnsi" w:cstheme="minorBidi"/>
          <w:bCs/>
          <w:i/>
          <w:sz w:val="22"/>
          <w:szCs w:val="22"/>
        </w:rPr>
      </w:pPr>
    </w:p>
    <w:p w14:paraId="770004B9" w14:textId="77777777" w:rsidR="00AF27CD" w:rsidRPr="0086664D" w:rsidRDefault="00AF27CD" w:rsidP="00AF27CD">
      <w:pPr>
        <w:rPr>
          <w:rFonts w:asciiTheme="minorHAnsi" w:hAnsiTheme="minorHAnsi"/>
          <w:bCs/>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56C228C3" w14:textId="77777777" w:rsidR="00AF27CD" w:rsidRPr="0086664D" w:rsidRDefault="00AF27CD" w:rsidP="00AF27CD">
      <w:pPr>
        <w:rPr>
          <w:rFonts w:asciiTheme="minorHAnsi" w:eastAsiaTheme="minorEastAsia" w:hAnsiTheme="minorHAnsi" w:cstheme="minorBidi"/>
          <w:bCs/>
          <w:i/>
          <w:sz w:val="22"/>
          <w:szCs w:val="22"/>
        </w:rPr>
      </w:pPr>
    </w:p>
    <w:p w14:paraId="31727525" w14:textId="1457638B" w:rsidR="00AF27CD" w:rsidRDefault="00AF27CD" w:rsidP="00AF27CD">
      <w:pPr>
        <w:rPr>
          <w:rFonts w:asciiTheme="minorHAnsi" w:eastAsiaTheme="minorEastAsia" w:hAnsiTheme="minorHAnsi" w:cstheme="minorBidi"/>
          <w:bCs/>
          <w:i/>
          <w:sz w:val="22"/>
          <w:szCs w:val="22"/>
        </w:rPr>
      </w:pPr>
      <w:r w:rsidRPr="0086664D">
        <w:rPr>
          <w:rFonts w:asciiTheme="minorHAnsi" w:eastAsiaTheme="minorEastAsia" w:hAnsiTheme="minorHAnsi" w:cstheme="minorBidi"/>
          <w:bCs/>
          <w:i/>
          <w:sz w:val="22"/>
          <w:szCs w:val="22"/>
        </w:rPr>
        <w:t>___________________________________________________________________________________________</w:t>
      </w:r>
    </w:p>
    <w:p w14:paraId="77928E2E" w14:textId="0FFDB780" w:rsidR="009B1832" w:rsidRDefault="009B1832" w:rsidP="00AF27CD">
      <w:pPr>
        <w:rPr>
          <w:rFonts w:asciiTheme="minorHAnsi" w:eastAsiaTheme="minorEastAsia" w:hAnsiTheme="minorHAnsi" w:cstheme="minorBidi"/>
          <w:bCs/>
          <w:i/>
          <w:sz w:val="22"/>
          <w:szCs w:val="22"/>
        </w:rPr>
      </w:pPr>
    </w:p>
    <w:p w14:paraId="17DBBBBD" w14:textId="77777777" w:rsidR="009B1832" w:rsidRPr="00B964F0" w:rsidRDefault="009B1832" w:rsidP="009B1832">
      <w:pPr>
        <w:jc w:val="center"/>
        <w:rPr>
          <w:rFonts w:asciiTheme="minorHAnsi" w:hAnsiTheme="minorHAnsi"/>
          <w:b/>
          <w:sz w:val="30"/>
          <w:szCs w:val="30"/>
          <w:u w:val="single"/>
        </w:rPr>
      </w:pPr>
      <w:r w:rsidRPr="00B964F0">
        <w:rPr>
          <w:rFonts w:asciiTheme="minorHAnsi" w:hAnsiTheme="minorHAnsi"/>
          <w:b/>
          <w:sz w:val="30"/>
          <w:szCs w:val="30"/>
          <w:u w:val="single"/>
        </w:rPr>
        <w:lastRenderedPageBreak/>
        <w:t>Homework</w:t>
      </w:r>
    </w:p>
    <w:p w14:paraId="63BDF549" w14:textId="0F8943E9" w:rsidR="009B1832" w:rsidRPr="00E80544" w:rsidRDefault="009B1832" w:rsidP="009B1832">
      <w:pPr>
        <w:pBdr>
          <w:bottom w:val="single" w:sz="12" w:space="1" w:color="auto"/>
        </w:pBdr>
        <w:rPr>
          <w:rFonts w:asciiTheme="minorHAnsi" w:hAnsiTheme="minorHAnsi"/>
          <w:sz w:val="22"/>
          <w:szCs w:val="22"/>
        </w:rPr>
      </w:pPr>
      <w:r>
        <w:rPr>
          <w:rFonts w:asciiTheme="minorHAnsi" w:hAnsiTheme="minorHAnsi"/>
          <w:b/>
          <w:sz w:val="22"/>
          <w:szCs w:val="22"/>
          <w:u w:val="single"/>
        </w:rPr>
        <w:t>Directions:</w:t>
      </w:r>
      <w:r>
        <w:rPr>
          <w:rFonts w:asciiTheme="minorHAnsi" w:hAnsiTheme="minorHAnsi"/>
          <w:sz w:val="22"/>
          <w:szCs w:val="22"/>
        </w:rPr>
        <w:t xml:space="preserve"> Please answer the questions below using your Grade Report. </w:t>
      </w:r>
    </w:p>
    <w:p w14:paraId="0977D122" w14:textId="757FC3F0" w:rsidR="009B1832" w:rsidRPr="00E80544" w:rsidRDefault="009B1832" w:rsidP="009B1832">
      <w:pPr>
        <w:spacing w:line="480" w:lineRule="auto"/>
        <w:rPr>
          <w:rFonts w:asciiTheme="minorHAnsi" w:hAnsiTheme="minorHAnsi" w:cstheme="minorHAnsi"/>
          <w:b/>
          <w:color w:val="141413"/>
          <w:sz w:val="22"/>
          <w:szCs w:val="22"/>
        </w:rPr>
      </w:pPr>
      <w:r w:rsidRPr="00E80544">
        <w:rPr>
          <w:rFonts w:asciiTheme="minorHAnsi" w:hAnsiTheme="minorHAnsi" w:cstheme="minorHAnsi"/>
          <w:color w:val="141413"/>
          <w:sz w:val="22"/>
          <w:szCs w:val="22"/>
        </w:rPr>
        <w:t>**1. What was your HW Average for History in Q</w:t>
      </w:r>
      <w:r>
        <w:rPr>
          <w:rFonts w:asciiTheme="minorHAnsi" w:hAnsiTheme="minorHAnsi" w:cstheme="minorHAnsi"/>
          <w:color w:val="141413"/>
          <w:sz w:val="22"/>
          <w:szCs w:val="22"/>
        </w:rPr>
        <w:t>2</w:t>
      </w:r>
      <w:r w:rsidRPr="00E80544">
        <w:rPr>
          <w:rFonts w:asciiTheme="minorHAnsi" w:hAnsiTheme="minorHAnsi" w:cstheme="minorHAnsi"/>
          <w:color w:val="141413"/>
          <w:sz w:val="22"/>
          <w:szCs w:val="22"/>
        </w:rPr>
        <w:t xml:space="preserve">? </w:t>
      </w:r>
      <w:r w:rsidRPr="00E80544">
        <w:rPr>
          <w:rFonts w:asciiTheme="minorHAnsi" w:hAnsiTheme="minorHAnsi" w:cstheme="minorHAnsi"/>
          <w:b/>
          <w:color w:val="141413"/>
          <w:sz w:val="22"/>
          <w:szCs w:val="22"/>
        </w:rPr>
        <w:t>(This ca</w:t>
      </w:r>
      <w:bookmarkStart w:id="0" w:name="_GoBack"/>
      <w:bookmarkEnd w:id="0"/>
      <w:r w:rsidRPr="00E80544">
        <w:rPr>
          <w:rFonts w:asciiTheme="minorHAnsi" w:hAnsiTheme="minorHAnsi" w:cstheme="minorHAnsi"/>
          <w:b/>
          <w:color w:val="141413"/>
          <w:sz w:val="22"/>
          <w:szCs w:val="22"/>
        </w:rPr>
        <w:t xml:space="preserve">n be found on the bottom of the back of your grade </w:t>
      </w:r>
      <w:proofErr w:type="gramStart"/>
      <w:r w:rsidRPr="00E80544">
        <w:rPr>
          <w:rFonts w:asciiTheme="minorHAnsi" w:hAnsiTheme="minorHAnsi" w:cstheme="minorHAnsi"/>
          <w:b/>
          <w:color w:val="141413"/>
          <w:sz w:val="22"/>
          <w:szCs w:val="22"/>
        </w:rPr>
        <w:t>report)  _</w:t>
      </w:r>
      <w:proofErr w:type="gramEnd"/>
      <w:r w:rsidRPr="00E80544">
        <w:rPr>
          <w:rFonts w:asciiTheme="minorHAnsi" w:hAnsiTheme="minorHAnsi" w:cstheme="minorHAnsi"/>
          <w:b/>
          <w:color w:val="141413"/>
          <w:sz w:val="22"/>
          <w:szCs w:val="22"/>
        </w:rPr>
        <w:t>____________</w:t>
      </w:r>
    </w:p>
    <w:p w14:paraId="549EB022" w14:textId="5312D5D9" w:rsidR="009B1832" w:rsidRPr="00E80544" w:rsidRDefault="009B1832" w:rsidP="009B1832">
      <w:pPr>
        <w:spacing w:line="480" w:lineRule="auto"/>
        <w:rPr>
          <w:rFonts w:asciiTheme="minorHAnsi" w:hAnsiTheme="minorHAnsi" w:cstheme="minorHAnsi"/>
          <w:color w:val="141413"/>
          <w:sz w:val="22"/>
          <w:szCs w:val="22"/>
        </w:rPr>
      </w:pPr>
      <w:r w:rsidRPr="00E80544">
        <w:rPr>
          <w:rFonts w:asciiTheme="minorHAnsi" w:hAnsiTheme="minorHAnsi" w:cstheme="minorHAnsi"/>
          <w:color w:val="141413"/>
          <w:sz w:val="22"/>
          <w:szCs w:val="22"/>
        </w:rPr>
        <w:t>**2. What was your Classwork Average for History in Q</w:t>
      </w:r>
      <w:r>
        <w:rPr>
          <w:rFonts w:asciiTheme="minorHAnsi" w:hAnsiTheme="minorHAnsi" w:cstheme="minorHAnsi"/>
          <w:color w:val="141413"/>
          <w:sz w:val="22"/>
          <w:szCs w:val="22"/>
        </w:rPr>
        <w:t>2</w:t>
      </w:r>
      <w:r w:rsidRPr="00E80544">
        <w:rPr>
          <w:rFonts w:asciiTheme="minorHAnsi" w:hAnsiTheme="minorHAnsi" w:cstheme="minorHAnsi"/>
          <w:color w:val="141413"/>
          <w:sz w:val="22"/>
          <w:szCs w:val="22"/>
        </w:rPr>
        <w:t xml:space="preserve">? </w:t>
      </w:r>
      <w:r w:rsidRPr="00E80544">
        <w:rPr>
          <w:rFonts w:asciiTheme="minorHAnsi" w:hAnsiTheme="minorHAnsi" w:cstheme="minorHAnsi"/>
          <w:b/>
          <w:color w:val="141413"/>
          <w:sz w:val="22"/>
          <w:szCs w:val="22"/>
        </w:rPr>
        <w:t>(This can be found on the bottom of the back of your grade report) _____________</w:t>
      </w:r>
    </w:p>
    <w:p w14:paraId="66D7FDB0" w14:textId="44A843C0" w:rsidR="009B1832" w:rsidRPr="00E80544" w:rsidRDefault="009B1832" w:rsidP="009B1832">
      <w:pPr>
        <w:spacing w:line="480" w:lineRule="auto"/>
        <w:rPr>
          <w:rFonts w:asciiTheme="minorHAnsi" w:hAnsiTheme="minorHAnsi" w:cstheme="minorHAnsi"/>
          <w:color w:val="141413"/>
          <w:sz w:val="22"/>
          <w:szCs w:val="22"/>
        </w:rPr>
      </w:pPr>
      <w:r w:rsidRPr="00E80544">
        <w:rPr>
          <w:rFonts w:asciiTheme="minorHAnsi" w:hAnsiTheme="minorHAnsi" w:cstheme="minorHAnsi"/>
          <w:color w:val="141413"/>
          <w:sz w:val="22"/>
          <w:szCs w:val="22"/>
        </w:rPr>
        <w:t>**3. What was your Test Average for History in Q</w:t>
      </w:r>
      <w:r>
        <w:rPr>
          <w:rFonts w:asciiTheme="minorHAnsi" w:hAnsiTheme="minorHAnsi" w:cstheme="minorHAnsi"/>
          <w:color w:val="141413"/>
          <w:sz w:val="22"/>
          <w:szCs w:val="22"/>
        </w:rPr>
        <w:t>2</w:t>
      </w:r>
      <w:r w:rsidRPr="00E80544">
        <w:rPr>
          <w:rFonts w:asciiTheme="minorHAnsi" w:hAnsiTheme="minorHAnsi" w:cstheme="minorHAnsi"/>
          <w:color w:val="141413"/>
          <w:sz w:val="22"/>
          <w:szCs w:val="22"/>
        </w:rPr>
        <w:t xml:space="preserve">? </w:t>
      </w:r>
      <w:r w:rsidRPr="00E80544">
        <w:rPr>
          <w:rFonts w:asciiTheme="minorHAnsi" w:hAnsiTheme="minorHAnsi" w:cstheme="minorHAnsi"/>
          <w:b/>
          <w:color w:val="141413"/>
          <w:sz w:val="22"/>
          <w:szCs w:val="22"/>
        </w:rPr>
        <w:t>(This can be found on the bottom of the back of your grade report) _____________</w:t>
      </w:r>
    </w:p>
    <w:p w14:paraId="072C3404" w14:textId="42D20EA9" w:rsidR="009B1832" w:rsidRPr="00E80544" w:rsidRDefault="009B1832" w:rsidP="009B1832">
      <w:pPr>
        <w:spacing w:line="480" w:lineRule="auto"/>
        <w:rPr>
          <w:rFonts w:asciiTheme="minorHAnsi" w:hAnsiTheme="minorHAnsi" w:cstheme="minorHAnsi"/>
          <w:color w:val="141413"/>
          <w:sz w:val="22"/>
          <w:szCs w:val="22"/>
        </w:rPr>
      </w:pPr>
      <w:r w:rsidRPr="00E80544">
        <w:rPr>
          <w:rFonts w:asciiTheme="minorHAnsi" w:hAnsiTheme="minorHAnsi" w:cstheme="minorHAnsi"/>
          <w:color w:val="141413"/>
          <w:sz w:val="22"/>
          <w:szCs w:val="22"/>
        </w:rPr>
        <w:t>**4. What was your Quiz Average for History in Q</w:t>
      </w:r>
      <w:r>
        <w:rPr>
          <w:rFonts w:asciiTheme="minorHAnsi" w:hAnsiTheme="minorHAnsi" w:cstheme="minorHAnsi"/>
          <w:color w:val="141413"/>
          <w:sz w:val="22"/>
          <w:szCs w:val="22"/>
        </w:rPr>
        <w:t>2</w:t>
      </w:r>
      <w:r w:rsidRPr="00E80544">
        <w:rPr>
          <w:rFonts w:asciiTheme="minorHAnsi" w:hAnsiTheme="minorHAnsi" w:cstheme="minorHAnsi"/>
          <w:color w:val="141413"/>
          <w:sz w:val="22"/>
          <w:szCs w:val="22"/>
        </w:rPr>
        <w:t xml:space="preserve">? </w:t>
      </w:r>
      <w:r w:rsidRPr="00E80544">
        <w:rPr>
          <w:rFonts w:asciiTheme="minorHAnsi" w:hAnsiTheme="minorHAnsi" w:cstheme="minorHAnsi"/>
          <w:b/>
          <w:color w:val="141413"/>
          <w:sz w:val="22"/>
          <w:szCs w:val="22"/>
        </w:rPr>
        <w:t>(This can be found on the bottom of the back of your grade report) _____________</w:t>
      </w:r>
    </w:p>
    <w:p w14:paraId="45D42038" w14:textId="77777777" w:rsidR="009B1832" w:rsidRPr="00E80544" w:rsidRDefault="009B1832" w:rsidP="009B1832">
      <w:pPr>
        <w:spacing w:line="480" w:lineRule="auto"/>
        <w:rPr>
          <w:rFonts w:asciiTheme="minorHAnsi" w:hAnsiTheme="minorHAnsi" w:cstheme="minorHAnsi"/>
          <w:color w:val="141413"/>
          <w:sz w:val="22"/>
          <w:szCs w:val="22"/>
        </w:rPr>
      </w:pPr>
      <w:r w:rsidRPr="00E80544">
        <w:rPr>
          <w:rFonts w:asciiTheme="minorHAnsi" w:hAnsiTheme="minorHAnsi" w:cstheme="minorHAnsi"/>
          <w:color w:val="141413"/>
          <w:sz w:val="22"/>
          <w:szCs w:val="22"/>
        </w:rPr>
        <w:t>**5. How many of your HW assignments were marked as a 70% or below? Why was this the case?</w:t>
      </w:r>
    </w:p>
    <w:p w14:paraId="75E4E8F8" w14:textId="77777777" w:rsidR="009B1832" w:rsidRPr="00E80544" w:rsidRDefault="009B1832" w:rsidP="009B1832">
      <w:pPr>
        <w:spacing w:line="480" w:lineRule="auto"/>
        <w:rPr>
          <w:rFonts w:asciiTheme="minorHAnsi" w:hAnsiTheme="minorHAnsi" w:cstheme="minorHAnsi"/>
          <w:color w:val="141413"/>
          <w:sz w:val="22"/>
          <w:szCs w:val="22"/>
        </w:rPr>
      </w:pPr>
    </w:p>
    <w:p w14:paraId="69CA701F" w14:textId="77777777" w:rsidR="009B1832" w:rsidRPr="00E80544" w:rsidRDefault="009B1832" w:rsidP="009B1832">
      <w:pPr>
        <w:spacing w:line="480" w:lineRule="auto"/>
        <w:rPr>
          <w:rFonts w:asciiTheme="minorHAnsi" w:hAnsiTheme="minorHAnsi" w:cstheme="minorHAnsi"/>
          <w:color w:val="141413"/>
          <w:sz w:val="22"/>
          <w:szCs w:val="22"/>
        </w:rPr>
      </w:pPr>
    </w:p>
    <w:p w14:paraId="163C432F" w14:textId="77777777" w:rsidR="009B1832" w:rsidRPr="00E80544" w:rsidRDefault="009B1832" w:rsidP="009B1832">
      <w:pPr>
        <w:spacing w:line="480" w:lineRule="auto"/>
        <w:rPr>
          <w:rFonts w:asciiTheme="minorHAnsi" w:hAnsiTheme="minorHAnsi" w:cstheme="minorHAnsi"/>
          <w:color w:val="141413"/>
          <w:sz w:val="22"/>
          <w:szCs w:val="22"/>
        </w:rPr>
      </w:pPr>
      <w:r w:rsidRPr="00E80544">
        <w:rPr>
          <w:rFonts w:asciiTheme="minorHAnsi" w:hAnsiTheme="minorHAnsi" w:cstheme="minorHAnsi"/>
          <w:color w:val="141413"/>
          <w:sz w:val="22"/>
          <w:szCs w:val="22"/>
        </w:rPr>
        <w:t>**6. How many classwork or homework grades are zeros? Why was this the case?</w:t>
      </w:r>
    </w:p>
    <w:p w14:paraId="20EA2776" w14:textId="77777777" w:rsidR="009B1832" w:rsidRPr="00E80544" w:rsidRDefault="009B1832" w:rsidP="009B1832">
      <w:pPr>
        <w:spacing w:line="480" w:lineRule="auto"/>
        <w:rPr>
          <w:rFonts w:asciiTheme="minorHAnsi" w:hAnsiTheme="minorHAnsi" w:cstheme="minorHAnsi"/>
          <w:color w:val="141413"/>
          <w:sz w:val="22"/>
          <w:szCs w:val="22"/>
        </w:rPr>
      </w:pPr>
    </w:p>
    <w:p w14:paraId="51F894FC" w14:textId="77777777" w:rsidR="009B1832" w:rsidRPr="00E80544" w:rsidRDefault="009B1832" w:rsidP="009B1832">
      <w:pPr>
        <w:spacing w:line="480" w:lineRule="auto"/>
        <w:rPr>
          <w:rFonts w:asciiTheme="minorHAnsi" w:hAnsiTheme="minorHAnsi" w:cstheme="minorHAnsi"/>
          <w:color w:val="141413"/>
          <w:sz w:val="22"/>
          <w:szCs w:val="22"/>
        </w:rPr>
      </w:pPr>
    </w:p>
    <w:p w14:paraId="48786D73" w14:textId="77777777" w:rsidR="009B1832" w:rsidRPr="00E80544" w:rsidRDefault="009B1832" w:rsidP="009B1832">
      <w:pPr>
        <w:spacing w:line="480" w:lineRule="auto"/>
        <w:rPr>
          <w:rFonts w:asciiTheme="minorHAnsi" w:hAnsiTheme="minorHAnsi" w:cstheme="minorHAnsi"/>
          <w:color w:val="141413"/>
          <w:sz w:val="22"/>
          <w:szCs w:val="22"/>
        </w:rPr>
      </w:pPr>
      <w:r w:rsidRPr="00E80544">
        <w:rPr>
          <w:rFonts w:asciiTheme="minorHAnsi" w:hAnsiTheme="minorHAnsi" w:cstheme="minorHAnsi"/>
          <w:color w:val="141413"/>
          <w:sz w:val="22"/>
          <w:szCs w:val="22"/>
        </w:rPr>
        <w:t>**7. How many times per week did you check your history grade? How many times did you use the classroom website to obtain missing work and complete that work?</w:t>
      </w:r>
    </w:p>
    <w:p w14:paraId="4F0BAFD1" w14:textId="77777777" w:rsidR="009B1832" w:rsidRPr="00E80544" w:rsidRDefault="009B1832" w:rsidP="009B1832">
      <w:pPr>
        <w:spacing w:line="480" w:lineRule="auto"/>
        <w:rPr>
          <w:rFonts w:asciiTheme="minorHAnsi" w:hAnsiTheme="minorHAnsi" w:cstheme="minorHAnsi"/>
          <w:color w:val="141413"/>
          <w:sz w:val="22"/>
          <w:szCs w:val="22"/>
        </w:rPr>
      </w:pPr>
    </w:p>
    <w:p w14:paraId="0E64B301" w14:textId="77777777" w:rsidR="009B1832" w:rsidRPr="00E80544" w:rsidRDefault="009B1832" w:rsidP="009B1832">
      <w:pPr>
        <w:spacing w:line="480" w:lineRule="auto"/>
        <w:rPr>
          <w:rFonts w:asciiTheme="minorHAnsi" w:hAnsiTheme="minorHAnsi" w:cstheme="minorHAnsi"/>
          <w:color w:val="141413"/>
          <w:sz w:val="22"/>
          <w:szCs w:val="22"/>
        </w:rPr>
      </w:pPr>
      <w:r w:rsidRPr="00E80544">
        <w:rPr>
          <w:rFonts w:asciiTheme="minorHAnsi" w:hAnsiTheme="minorHAnsi" w:cstheme="minorHAnsi"/>
          <w:color w:val="141413"/>
          <w:sz w:val="22"/>
          <w:szCs w:val="22"/>
        </w:rPr>
        <w:t xml:space="preserve">**8. What are you most proud of </w:t>
      </w:r>
      <w:proofErr w:type="gramStart"/>
      <w:r w:rsidRPr="00E80544">
        <w:rPr>
          <w:rFonts w:asciiTheme="minorHAnsi" w:hAnsiTheme="minorHAnsi" w:cstheme="minorHAnsi"/>
          <w:color w:val="141413"/>
          <w:sz w:val="22"/>
          <w:szCs w:val="22"/>
        </w:rPr>
        <w:t>in regards to</w:t>
      </w:r>
      <w:proofErr w:type="gramEnd"/>
      <w:r w:rsidRPr="00E80544">
        <w:rPr>
          <w:rFonts w:asciiTheme="minorHAnsi" w:hAnsiTheme="minorHAnsi" w:cstheme="minorHAnsi"/>
          <w:color w:val="141413"/>
          <w:sz w:val="22"/>
          <w:szCs w:val="22"/>
        </w:rPr>
        <w:t xml:space="preserve"> your history grade this quarter?</w:t>
      </w:r>
    </w:p>
    <w:p w14:paraId="4833EB2E" w14:textId="77777777" w:rsidR="009B1832" w:rsidRPr="00E80544" w:rsidRDefault="009B1832" w:rsidP="009B1832">
      <w:pPr>
        <w:spacing w:line="480" w:lineRule="auto"/>
        <w:rPr>
          <w:rFonts w:asciiTheme="minorHAnsi" w:hAnsiTheme="minorHAnsi" w:cstheme="minorHAnsi"/>
          <w:color w:val="141413"/>
          <w:sz w:val="22"/>
          <w:szCs w:val="22"/>
        </w:rPr>
      </w:pPr>
    </w:p>
    <w:p w14:paraId="0AD217EF" w14:textId="77777777" w:rsidR="009B1832" w:rsidRPr="00E80544" w:rsidRDefault="009B1832" w:rsidP="009B1832">
      <w:pPr>
        <w:spacing w:line="480" w:lineRule="auto"/>
        <w:rPr>
          <w:rFonts w:asciiTheme="minorHAnsi" w:hAnsiTheme="minorHAnsi" w:cstheme="minorHAnsi"/>
          <w:color w:val="141413"/>
          <w:sz w:val="22"/>
          <w:szCs w:val="22"/>
        </w:rPr>
      </w:pPr>
    </w:p>
    <w:p w14:paraId="38ECE598" w14:textId="77777777" w:rsidR="009B1832" w:rsidRPr="00E80544" w:rsidRDefault="009B1832" w:rsidP="009B1832">
      <w:pPr>
        <w:spacing w:line="480" w:lineRule="auto"/>
        <w:rPr>
          <w:rFonts w:asciiTheme="minorHAnsi" w:hAnsiTheme="minorHAnsi" w:cstheme="minorHAnsi"/>
          <w:color w:val="141413"/>
          <w:sz w:val="22"/>
          <w:szCs w:val="22"/>
        </w:rPr>
      </w:pPr>
      <w:r w:rsidRPr="00E80544">
        <w:rPr>
          <w:rFonts w:asciiTheme="minorHAnsi" w:hAnsiTheme="minorHAnsi" w:cstheme="minorHAnsi"/>
          <w:color w:val="141413"/>
          <w:sz w:val="22"/>
          <w:szCs w:val="22"/>
        </w:rPr>
        <w:t>**9. What do you need to improve upon in history class this quarter? Write a SMART goal below.</w:t>
      </w:r>
    </w:p>
    <w:p w14:paraId="7330D3C7" w14:textId="77777777" w:rsidR="009B1832" w:rsidRDefault="009B1832" w:rsidP="009B1832">
      <w:pPr>
        <w:tabs>
          <w:tab w:val="left" w:pos="7800"/>
        </w:tabs>
        <w:rPr>
          <w:b/>
          <w:sz w:val="30"/>
          <w:szCs w:val="30"/>
          <w:u w:val="single"/>
        </w:rPr>
      </w:pPr>
    </w:p>
    <w:p w14:paraId="137558C8" w14:textId="77777777" w:rsidR="009B1832" w:rsidRPr="0086664D" w:rsidRDefault="009B1832" w:rsidP="00AF27CD">
      <w:pPr>
        <w:rPr>
          <w:rFonts w:asciiTheme="minorHAnsi" w:eastAsiaTheme="minorEastAsia" w:hAnsiTheme="minorHAnsi" w:cstheme="minorBidi"/>
          <w:bCs/>
          <w:i/>
          <w:sz w:val="22"/>
          <w:szCs w:val="22"/>
        </w:rPr>
      </w:pPr>
    </w:p>
    <w:sectPr w:rsidR="009B1832" w:rsidRPr="0086664D" w:rsidSect="00C07B2A">
      <w:headerReference w:type="even" r:id="rId9"/>
      <w:headerReference w:type="default" r:id="rId10"/>
      <w:footerReference w:type="even" r:id="rId11"/>
      <w:footerReference w:type="default" r:id="rId12"/>
      <w:headerReference w:type="first" r:id="rId13"/>
      <w:pgSz w:w="12240" w:h="15840"/>
      <w:pgMar w:top="1440" w:right="1080" w:bottom="1008" w:left="108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D71E2" w14:textId="77777777" w:rsidR="002F48C1" w:rsidRDefault="002F48C1" w:rsidP="008903A7">
      <w:r>
        <w:separator/>
      </w:r>
    </w:p>
  </w:endnote>
  <w:endnote w:type="continuationSeparator" w:id="0">
    <w:p w14:paraId="1BA0C2C8" w14:textId="77777777" w:rsidR="002F48C1" w:rsidRDefault="002F48C1" w:rsidP="0089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skervill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971274214"/>
      <w:docPartObj>
        <w:docPartGallery w:val="Page Numbers (Bottom of Page)"/>
        <w:docPartUnique/>
      </w:docPartObj>
    </w:sdtPr>
    <w:sdtEndPr>
      <w:rPr>
        <w:noProof/>
      </w:rPr>
    </w:sdtEndPr>
    <w:sdtContent>
      <w:p w14:paraId="60DAD7B5" w14:textId="2004ED25" w:rsidR="008D14F5" w:rsidRPr="00975155" w:rsidRDefault="004332E8" w:rsidP="00592549">
        <w:pPr>
          <w:pStyle w:val="Footer"/>
          <w:jc w:val="right"/>
          <w:rPr>
            <w:rFonts w:asciiTheme="minorHAnsi" w:hAnsiTheme="minorHAnsi"/>
            <w:sz w:val="22"/>
            <w:szCs w:val="22"/>
          </w:rPr>
        </w:pPr>
        <w:r w:rsidRPr="00975155">
          <w:rPr>
            <w:rFonts w:asciiTheme="minorHAnsi" w:hAnsiTheme="minorHAnsi"/>
            <w:b/>
            <w:sz w:val="22"/>
            <w:szCs w:val="22"/>
          </w:rPr>
          <w:t>MAKEUP DEADLINE: 9/6/16</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sidRPr="00975155">
          <w:rPr>
            <w:rFonts w:asciiTheme="minorHAnsi" w:hAnsiTheme="minorHAnsi"/>
            <w:b/>
            <w:sz w:val="22"/>
            <w:szCs w:val="22"/>
          </w:rPr>
          <w:tab/>
        </w:r>
        <w:r w:rsidRPr="00975155">
          <w:rPr>
            <w:rFonts w:asciiTheme="minorHAnsi" w:hAnsiTheme="minorHAnsi"/>
            <w:sz w:val="22"/>
            <w:szCs w:val="22"/>
          </w:rPr>
          <w:fldChar w:fldCharType="begin"/>
        </w:r>
        <w:r w:rsidRPr="00975155">
          <w:rPr>
            <w:rFonts w:asciiTheme="minorHAnsi" w:hAnsiTheme="minorHAnsi"/>
            <w:sz w:val="22"/>
            <w:szCs w:val="22"/>
          </w:rPr>
          <w:instrText xml:space="preserve"> PAGE   \* MERGEFORMAT </w:instrText>
        </w:r>
        <w:r w:rsidRPr="00975155">
          <w:rPr>
            <w:rFonts w:asciiTheme="minorHAnsi" w:hAnsiTheme="minorHAnsi"/>
            <w:sz w:val="22"/>
            <w:szCs w:val="22"/>
          </w:rPr>
          <w:fldChar w:fldCharType="separate"/>
        </w:r>
        <w:r>
          <w:rPr>
            <w:rFonts w:asciiTheme="minorHAnsi" w:hAnsiTheme="minorHAnsi"/>
            <w:noProof/>
            <w:sz w:val="22"/>
            <w:szCs w:val="22"/>
          </w:rPr>
          <w:t>2</w:t>
        </w:r>
        <w:r w:rsidRPr="00975155">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573013"/>
      <w:docPartObj>
        <w:docPartGallery w:val="Page Numbers (Bottom of Page)"/>
        <w:docPartUnique/>
      </w:docPartObj>
    </w:sdtPr>
    <w:sdtEndPr>
      <w:rPr>
        <w:noProof/>
      </w:rPr>
    </w:sdtEndPr>
    <w:sdtContent>
      <w:p w14:paraId="7023BABF" w14:textId="1DF355D1" w:rsidR="00A564E6" w:rsidRPr="00592549" w:rsidRDefault="004332E8" w:rsidP="00592549">
        <w:pPr>
          <w:pStyle w:val="Footer"/>
          <w:rPr>
            <w:rFonts w:asciiTheme="minorHAnsi" w:hAnsiTheme="minorHAnsi"/>
            <w:b/>
            <w:i/>
            <w:sz w:val="22"/>
            <w:szCs w:val="22"/>
          </w:rPr>
        </w:pPr>
        <w:r>
          <w:rPr>
            <w:rFonts w:asciiTheme="minorHAnsi" w:hAnsiTheme="minorHAnsi"/>
            <w:b/>
            <w:sz w:val="22"/>
            <w:szCs w:val="22"/>
          </w:rPr>
          <w:t>MAKEUP DEADLINE: 2/</w:t>
        </w:r>
        <w:r w:rsidR="0086664D">
          <w:rPr>
            <w:rFonts w:asciiTheme="minorHAnsi" w:hAnsiTheme="minorHAnsi"/>
            <w:b/>
            <w:sz w:val="22"/>
            <w:szCs w:val="22"/>
          </w:rPr>
          <w:t>5</w:t>
        </w:r>
        <w:r w:rsidRPr="00975155">
          <w:rPr>
            <w:rFonts w:asciiTheme="minorHAnsi" w:hAnsiTheme="minorHAnsi"/>
            <w:b/>
            <w:sz w:val="22"/>
            <w:szCs w:val="22"/>
          </w:rPr>
          <w:t>/</w:t>
        </w:r>
        <w:r w:rsidR="0086664D">
          <w:rPr>
            <w:rFonts w:asciiTheme="minorHAnsi" w:hAnsiTheme="minorHAnsi"/>
            <w:b/>
            <w:sz w:val="22"/>
            <w:szCs w:val="22"/>
          </w:rPr>
          <w:t>20</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Pr>
            <w:rFonts w:asciiTheme="minorHAnsi" w:hAnsiTheme="minorHAnsi"/>
            <w:b/>
            <w:i/>
            <w:sz w:val="22"/>
            <w:szCs w:val="22"/>
          </w:rPr>
          <w:tab/>
        </w:r>
        <w:r w:rsidRPr="009756DB">
          <w:fldChar w:fldCharType="begin"/>
        </w:r>
        <w:r w:rsidRPr="009756DB">
          <w:instrText xml:space="preserve"> PAGE   \* MERGEFORMAT </w:instrText>
        </w:r>
        <w:r w:rsidRPr="009756DB">
          <w:fldChar w:fldCharType="separate"/>
        </w:r>
        <w:r w:rsidR="00AF27CD">
          <w:rPr>
            <w:noProof/>
          </w:rPr>
          <w:t>1</w:t>
        </w:r>
        <w:r w:rsidRPr="009756D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F49A2" w14:textId="77777777" w:rsidR="002F48C1" w:rsidRDefault="002F48C1" w:rsidP="008903A7">
      <w:r>
        <w:separator/>
      </w:r>
    </w:p>
  </w:footnote>
  <w:footnote w:type="continuationSeparator" w:id="0">
    <w:p w14:paraId="335DF941" w14:textId="77777777" w:rsidR="002F48C1" w:rsidRDefault="002F48C1" w:rsidP="0089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71180" w14:textId="77777777" w:rsidR="00592549" w:rsidRDefault="002F48C1" w:rsidP="008D14F5">
    <w:pPr>
      <w:pStyle w:val="Header"/>
      <w:tabs>
        <w:tab w:val="clear" w:pos="4320"/>
        <w:tab w:val="clear" w:pos="8640"/>
        <w:tab w:val="center" w:pos="5760"/>
        <w:tab w:val="right" w:pos="9990"/>
      </w:tabs>
      <w:spacing w:line="360" w:lineRule="auto"/>
      <w:rPr>
        <w:rFonts w:asciiTheme="minorHAnsi" w:hAnsiTheme="minorHAnsi"/>
        <w:sz w:val="22"/>
        <w:szCs w:val="22"/>
      </w:rPr>
    </w:pPr>
  </w:p>
  <w:p w14:paraId="10770B9B" w14:textId="77777777" w:rsidR="008D14F5" w:rsidRPr="008D14F5" w:rsidRDefault="004332E8" w:rsidP="008D14F5">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42050450" w14:textId="77777777" w:rsidR="008D14F5" w:rsidRDefault="002F4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BD5C" w14:textId="77777777" w:rsidR="00592549" w:rsidRDefault="002F48C1" w:rsidP="00592549">
    <w:pPr>
      <w:pStyle w:val="Header"/>
      <w:tabs>
        <w:tab w:val="clear" w:pos="4320"/>
        <w:tab w:val="clear" w:pos="8640"/>
        <w:tab w:val="center" w:pos="5760"/>
        <w:tab w:val="right" w:pos="9990"/>
      </w:tabs>
      <w:spacing w:line="360" w:lineRule="auto"/>
      <w:rPr>
        <w:rFonts w:asciiTheme="minorHAnsi" w:hAnsiTheme="minorHAnsi"/>
        <w:sz w:val="22"/>
        <w:szCs w:val="22"/>
      </w:rPr>
    </w:pPr>
  </w:p>
  <w:p w14:paraId="1A884332" w14:textId="77777777" w:rsidR="008D14F5" w:rsidRPr="00592549" w:rsidRDefault="004332E8" w:rsidP="00592549">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21 [</w:t>
    </w:r>
    <w:r w:rsidR="00965733">
      <w:rPr>
        <w:rFonts w:asciiTheme="minorHAnsi" w:hAnsiTheme="minorHAnsi"/>
        <w:sz w:val="22"/>
        <w:szCs w:val="22"/>
      </w:rPr>
      <w:t>Wednesday</w:t>
    </w:r>
    <w:r w:rsidRPr="008D14F5">
      <w:rPr>
        <w:rFonts w:asciiTheme="minorHAnsi" w:hAnsiTheme="minorHAnsi"/>
        <w:sz w:val="22"/>
        <w:szCs w:val="22"/>
      </w:rPr>
      <w:t xml:space="preserve">]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9182C" w14:textId="77777777" w:rsidR="00A10736" w:rsidRPr="008D14F5" w:rsidRDefault="004332E8" w:rsidP="001D569A">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78C14013" w14:textId="77777777" w:rsidR="00A10736" w:rsidRPr="00D76A34" w:rsidRDefault="002F48C1" w:rsidP="00CE24FF">
    <w:pPr>
      <w:pStyle w:val="Header"/>
      <w:tabs>
        <w:tab w:val="clear" w:pos="4320"/>
        <w:tab w:val="clear" w:pos="8640"/>
        <w:tab w:val="center" w:pos="5760"/>
        <w:tab w:val="right" w:pos="837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29F9"/>
    <w:multiLevelType w:val="hybridMultilevel"/>
    <w:tmpl w:val="7F2063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9795E"/>
    <w:multiLevelType w:val="hybridMultilevel"/>
    <w:tmpl w:val="BC5240FA"/>
    <w:lvl w:ilvl="0" w:tplc="0A34DD92">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4515C"/>
    <w:multiLevelType w:val="hybridMultilevel"/>
    <w:tmpl w:val="061C99EA"/>
    <w:lvl w:ilvl="0" w:tplc="176E60A6">
      <w:start w:val="1"/>
      <w:numFmt w:val="upperRoman"/>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36740"/>
    <w:multiLevelType w:val="hybridMultilevel"/>
    <w:tmpl w:val="9B0ED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3A7"/>
    <w:rsid w:val="00136710"/>
    <w:rsid w:val="00152F32"/>
    <w:rsid w:val="002861EA"/>
    <w:rsid w:val="002E10DB"/>
    <w:rsid w:val="002F48C1"/>
    <w:rsid w:val="00320FD1"/>
    <w:rsid w:val="003B7E5A"/>
    <w:rsid w:val="004332E8"/>
    <w:rsid w:val="0059209C"/>
    <w:rsid w:val="0075059C"/>
    <w:rsid w:val="0078714A"/>
    <w:rsid w:val="007F5C53"/>
    <w:rsid w:val="0086664D"/>
    <w:rsid w:val="008903A7"/>
    <w:rsid w:val="00965733"/>
    <w:rsid w:val="009B1832"/>
    <w:rsid w:val="00AF27CD"/>
    <w:rsid w:val="00B86DA5"/>
    <w:rsid w:val="00BE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FB64"/>
  <w15:docId w15:val="{ABB41A34-973A-4E72-A3DF-85B3BB86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A7"/>
    <w:pPr>
      <w:spacing w:after="0" w:line="240" w:lineRule="auto"/>
    </w:pPr>
    <w:rPr>
      <w:rFonts w:ascii="Baskerville" w:eastAsia="Cambria" w:hAnsi="Baskervil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3A7"/>
    <w:pPr>
      <w:tabs>
        <w:tab w:val="center" w:pos="4320"/>
        <w:tab w:val="right" w:pos="8640"/>
      </w:tabs>
    </w:pPr>
    <w:rPr>
      <w:sz w:val="20"/>
      <w:szCs w:val="20"/>
    </w:rPr>
  </w:style>
  <w:style w:type="character" w:customStyle="1" w:styleId="HeaderChar">
    <w:name w:val="Header Char"/>
    <w:basedOn w:val="DefaultParagraphFont"/>
    <w:link w:val="Header"/>
    <w:uiPriority w:val="99"/>
    <w:rsid w:val="008903A7"/>
    <w:rPr>
      <w:rFonts w:ascii="Baskerville" w:eastAsia="Cambria" w:hAnsi="Baskerville" w:cs="Times New Roman"/>
      <w:sz w:val="20"/>
      <w:szCs w:val="20"/>
    </w:rPr>
  </w:style>
  <w:style w:type="paragraph" w:styleId="Footer">
    <w:name w:val="footer"/>
    <w:basedOn w:val="Normal"/>
    <w:link w:val="FooterChar"/>
    <w:uiPriority w:val="99"/>
    <w:unhideWhenUsed/>
    <w:rsid w:val="008903A7"/>
    <w:pPr>
      <w:tabs>
        <w:tab w:val="center" w:pos="4320"/>
        <w:tab w:val="right" w:pos="8640"/>
      </w:tabs>
    </w:pPr>
    <w:rPr>
      <w:sz w:val="20"/>
      <w:szCs w:val="20"/>
    </w:rPr>
  </w:style>
  <w:style w:type="character" w:customStyle="1" w:styleId="FooterChar">
    <w:name w:val="Footer Char"/>
    <w:basedOn w:val="DefaultParagraphFont"/>
    <w:link w:val="Footer"/>
    <w:uiPriority w:val="99"/>
    <w:rsid w:val="008903A7"/>
    <w:rPr>
      <w:rFonts w:ascii="Baskerville" w:eastAsia="Cambria" w:hAnsi="Baskerville" w:cs="Times New Roman"/>
      <w:sz w:val="20"/>
      <w:szCs w:val="20"/>
    </w:rPr>
  </w:style>
  <w:style w:type="paragraph" w:styleId="ListParagraph">
    <w:name w:val="List Paragraph"/>
    <w:basedOn w:val="Normal"/>
    <w:link w:val="ListParagraphChar"/>
    <w:uiPriority w:val="34"/>
    <w:qFormat/>
    <w:rsid w:val="008903A7"/>
    <w:pPr>
      <w:ind w:left="720"/>
    </w:pPr>
  </w:style>
  <w:style w:type="table" w:styleId="TableGrid">
    <w:name w:val="Table Grid"/>
    <w:basedOn w:val="TableNormal"/>
    <w:rsid w:val="008903A7"/>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903A7"/>
    <w:rPr>
      <w:color w:val="0000FF"/>
      <w:u w:val="single"/>
    </w:rPr>
  </w:style>
  <w:style w:type="character" w:customStyle="1" w:styleId="ListParagraphChar">
    <w:name w:val="List Paragraph Char"/>
    <w:basedOn w:val="DefaultParagraphFont"/>
    <w:link w:val="ListParagraph"/>
    <w:uiPriority w:val="34"/>
    <w:locked/>
    <w:rsid w:val="008903A7"/>
    <w:rPr>
      <w:rFonts w:ascii="Baskerville" w:eastAsia="Cambria" w:hAnsi="Baskerville" w:cs="Times New Roman"/>
      <w:sz w:val="24"/>
      <w:szCs w:val="24"/>
    </w:rPr>
  </w:style>
  <w:style w:type="paragraph" w:styleId="NormalWeb">
    <w:name w:val="Normal (Web)"/>
    <w:basedOn w:val="Normal"/>
    <w:uiPriority w:val="99"/>
    <w:unhideWhenUsed/>
    <w:rsid w:val="008903A7"/>
    <w:pPr>
      <w:spacing w:before="100" w:beforeAutospacing="1" w:after="100" w:afterAutospacing="1"/>
    </w:pPr>
    <w:rPr>
      <w:rFonts w:ascii="Times New Roman" w:eastAsia="Times New Roman" w:hAnsi="Times New Roman"/>
    </w:rPr>
  </w:style>
  <w:style w:type="paragraph" w:styleId="NoSpacing">
    <w:name w:val="No Spacing"/>
    <w:basedOn w:val="Normal"/>
    <w:uiPriority w:val="1"/>
    <w:qFormat/>
    <w:rsid w:val="008903A7"/>
    <w:rPr>
      <w:rFonts w:ascii="Calibri" w:eastAsia="Times New Roman" w:hAnsi="Calibri"/>
      <w:sz w:val="22"/>
      <w:szCs w:val="22"/>
      <w:lang w:bidi="en-US"/>
    </w:rPr>
  </w:style>
  <w:style w:type="paragraph" w:styleId="BalloonText">
    <w:name w:val="Balloon Text"/>
    <w:basedOn w:val="Normal"/>
    <w:link w:val="BalloonTextChar"/>
    <w:uiPriority w:val="99"/>
    <w:semiHidden/>
    <w:unhideWhenUsed/>
    <w:rsid w:val="008903A7"/>
    <w:rPr>
      <w:rFonts w:ascii="Tahoma" w:hAnsi="Tahoma" w:cs="Tahoma"/>
      <w:sz w:val="16"/>
      <w:szCs w:val="16"/>
    </w:rPr>
  </w:style>
  <w:style w:type="character" w:customStyle="1" w:styleId="BalloonTextChar">
    <w:name w:val="Balloon Text Char"/>
    <w:basedOn w:val="DefaultParagraphFont"/>
    <w:link w:val="BalloonText"/>
    <w:uiPriority w:val="99"/>
    <w:semiHidden/>
    <w:rsid w:val="008903A7"/>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KBabbitt\Documents\Pre-AP%2018-19\Q3\Week%2021\Daily%20Materials\nsaworldhistory.weebl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KBabbitt\Documents\Pre-AP%2018-19\Q3\Week%2021\Daily%20Materials\nsaworld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Kaitlin Babbitt</cp:lastModifiedBy>
  <cp:revision>3</cp:revision>
  <cp:lastPrinted>2017-01-20T20:57:00Z</cp:lastPrinted>
  <dcterms:created xsi:type="dcterms:W3CDTF">2020-01-13T01:59:00Z</dcterms:created>
  <dcterms:modified xsi:type="dcterms:W3CDTF">2020-01-13T02:04:00Z</dcterms:modified>
</cp:coreProperties>
</file>